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E080C8" w14:textId="77777777" w:rsidR="00ED6FDC" w:rsidRPr="00A56DC0" w:rsidRDefault="000B6E75" w:rsidP="00ED6FDC">
      <w:pPr>
        <w:jc w:val="center"/>
        <w:outlineLvl w:val="0"/>
        <w:rPr>
          <w:b/>
        </w:rPr>
      </w:pPr>
      <w:r w:rsidRPr="00A56DC0">
        <w:rPr>
          <w:b/>
        </w:rPr>
        <w:fldChar w:fldCharType="begin">
          <w:ffData>
            <w:name w:val="Заглавие_договора"/>
            <w:enabled/>
            <w:calcOnExit w:val="0"/>
            <w:textInput>
              <w:default w:val="Договор"/>
              <w:format w:val="Первая прописная"/>
            </w:textInput>
          </w:ffData>
        </w:fldChar>
      </w:r>
      <w:r w:rsidR="00ED6FDC" w:rsidRPr="00A56DC0">
        <w:rPr>
          <w:b/>
        </w:rPr>
        <w:instrText xml:space="preserve"> FORMTEXT </w:instrText>
      </w:r>
      <w:r w:rsidRPr="00A56DC0">
        <w:rPr>
          <w:b/>
        </w:rPr>
      </w:r>
      <w:r w:rsidRPr="00A56DC0">
        <w:rPr>
          <w:b/>
        </w:rPr>
        <w:fldChar w:fldCharType="separate"/>
      </w:r>
      <w:r w:rsidR="00ED6FDC" w:rsidRPr="00A56DC0">
        <w:rPr>
          <w:b/>
          <w:noProof/>
        </w:rPr>
        <w:t>Договор поставки товара</w:t>
      </w:r>
      <w:r w:rsidRPr="00A56DC0">
        <w:rPr>
          <w:b/>
        </w:rPr>
        <w:fldChar w:fldCharType="end"/>
      </w:r>
      <w:r w:rsidR="00ED6FDC" w:rsidRPr="00A56DC0">
        <w:rPr>
          <w:b/>
        </w:rPr>
        <w:t xml:space="preserve"> </w:t>
      </w:r>
      <w:r w:rsidR="00ED6FDC" w:rsidRPr="00A56DC0">
        <w:rPr>
          <w:b/>
        </w:rPr>
        <w:br/>
        <w:t xml:space="preserve">№ </w:t>
      </w:r>
      <w:bookmarkStart w:id="0" w:name="ТекстовоеПоле65"/>
      <w:permStart w:id="1077938087" w:edGrp="everyone"/>
      <w:r w:rsidRPr="00A56DC0">
        <w:rPr>
          <w:b/>
        </w:rPr>
        <w:fldChar w:fldCharType="begin">
          <w:ffData>
            <w:name w:val="ТекстовоеПоле65"/>
            <w:enabled/>
            <w:calcOnExit w:val="0"/>
            <w:textInput>
              <w:default w:val="_______________"/>
            </w:textInput>
          </w:ffData>
        </w:fldChar>
      </w:r>
      <w:r w:rsidR="00ED6FDC" w:rsidRPr="00A56DC0">
        <w:rPr>
          <w:b/>
        </w:rPr>
        <w:instrText xml:space="preserve"> FORMTEXT </w:instrText>
      </w:r>
      <w:r w:rsidRPr="00A56DC0">
        <w:rPr>
          <w:b/>
        </w:rPr>
      </w:r>
      <w:r w:rsidRPr="00A56DC0">
        <w:rPr>
          <w:b/>
        </w:rPr>
        <w:fldChar w:fldCharType="separate"/>
      </w:r>
      <w:r w:rsidR="00ED6FDC" w:rsidRPr="00A56DC0">
        <w:rPr>
          <w:b/>
          <w:noProof/>
        </w:rPr>
        <w:t>_______________</w:t>
      </w:r>
      <w:r w:rsidRPr="00A56DC0">
        <w:rPr>
          <w:b/>
        </w:rPr>
        <w:fldChar w:fldCharType="end"/>
      </w:r>
      <w:bookmarkEnd w:id="0"/>
      <w:permEnd w:id="1077938087"/>
    </w:p>
    <w:tbl>
      <w:tblPr>
        <w:tblW w:w="0" w:type="auto"/>
        <w:tblLook w:val="04A0" w:firstRow="1" w:lastRow="0" w:firstColumn="1" w:lastColumn="0" w:noHBand="0" w:noVBand="1"/>
      </w:tblPr>
      <w:tblGrid>
        <w:gridCol w:w="4284"/>
        <w:gridCol w:w="829"/>
        <w:gridCol w:w="4242"/>
      </w:tblGrid>
      <w:tr w:rsidR="00ED6FDC" w:rsidRPr="00A56DC0" w14:paraId="76EB7AFD" w14:textId="77777777" w:rsidTr="00113660">
        <w:tc>
          <w:tcPr>
            <w:tcW w:w="4361" w:type="dxa"/>
            <w:shd w:val="clear" w:color="auto" w:fill="auto"/>
            <w:vAlign w:val="center"/>
          </w:tcPr>
          <w:p w14:paraId="25B94AB4" w14:textId="77777777" w:rsidR="00ED6FDC" w:rsidRPr="00A56DC0" w:rsidRDefault="00ED6FDC" w:rsidP="00113660">
            <w:pPr>
              <w:pStyle w:val="western"/>
              <w:spacing w:before="0" w:after="0"/>
              <w:jc w:val="left"/>
              <w:rPr>
                <w:rFonts w:ascii="Times New Roman" w:hAnsi="Times New Roman" w:cs="Times New Roman"/>
                <w:b/>
                <w:lang w:eastAsia="en-US"/>
              </w:rPr>
            </w:pPr>
          </w:p>
        </w:tc>
        <w:tc>
          <w:tcPr>
            <w:tcW w:w="850" w:type="dxa"/>
            <w:shd w:val="clear" w:color="auto" w:fill="auto"/>
            <w:vAlign w:val="center"/>
          </w:tcPr>
          <w:p w14:paraId="5073B142" w14:textId="77777777"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14:paraId="016410F7" w14:textId="77777777" w:rsidR="00ED6FDC" w:rsidRPr="00A56DC0" w:rsidRDefault="00ED6FDC" w:rsidP="00113660">
            <w:pPr>
              <w:pStyle w:val="western"/>
              <w:spacing w:before="0" w:after="0"/>
              <w:jc w:val="right"/>
              <w:rPr>
                <w:rFonts w:ascii="Times New Roman" w:hAnsi="Times New Roman" w:cs="Times New Roman"/>
                <w:b/>
                <w:lang w:eastAsia="en-US"/>
              </w:rPr>
            </w:pPr>
          </w:p>
        </w:tc>
      </w:tr>
      <w:tr w:rsidR="00ED6FDC" w:rsidRPr="00A56DC0" w14:paraId="7F5CFFDF" w14:textId="77777777" w:rsidTr="00113660">
        <w:tc>
          <w:tcPr>
            <w:tcW w:w="4361" w:type="dxa"/>
            <w:shd w:val="clear" w:color="auto" w:fill="auto"/>
            <w:vAlign w:val="center"/>
          </w:tcPr>
          <w:p w14:paraId="42DA4302" w14:textId="77777777" w:rsidR="00ED6FDC" w:rsidRPr="00A56DC0" w:rsidRDefault="00ED6FDC" w:rsidP="00113660">
            <w:pPr>
              <w:pStyle w:val="western"/>
              <w:spacing w:before="0" w:after="0"/>
              <w:jc w:val="left"/>
              <w:rPr>
                <w:rFonts w:ascii="Times New Roman" w:hAnsi="Times New Roman" w:cs="Times New Roman"/>
                <w:b/>
                <w:lang w:eastAsia="en-US"/>
              </w:rPr>
            </w:pPr>
            <w:bookmarkStart w:id="1" w:name="Наименование_поселен"/>
            <w:r w:rsidRPr="00A56DC0">
              <w:rPr>
                <w:rFonts w:ascii="Times New Roman" w:hAnsi="Times New Roman" w:cs="Times New Roman"/>
              </w:rPr>
              <w:t xml:space="preserve">г. </w:t>
            </w:r>
            <w:bookmarkEnd w:id="1"/>
            <w:permStart w:id="1839670546" w:edGrp="everyone"/>
            <w:r w:rsidR="000B6E75" w:rsidRPr="00A56DC0">
              <w:rPr>
                <w:rFonts w:ascii="Times New Roman" w:hAnsi="Times New Roman" w:cs="Times New Roman"/>
              </w:rPr>
              <w:fldChar w:fldCharType="begin">
                <w:ffData>
                  <w:name w:val=""/>
                  <w:enabled/>
                  <w:calcOnExit w:val="0"/>
                  <w:textInput>
                    <w:default w:val="_______________"/>
                    <w:format w:val="Первая прописная"/>
                  </w:textInput>
                </w:ffData>
              </w:fldChar>
            </w:r>
            <w:r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Pr="00A56DC0">
              <w:rPr>
                <w:rFonts w:ascii="Times New Roman" w:hAnsi="Times New Roman" w:cs="Times New Roman"/>
                <w:noProof/>
              </w:rPr>
              <w:t>_______________</w:t>
            </w:r>
            <w:r w:rsidR="000B6E75" w:rsidRPr="00A56DC0">
              <w:rPr>
                <w:rFonts w:ascii="Times New Roman" w:hAnsi="Times New Roman" w:cs="Times New Roman"/>
              </w:rPr>
              <w:fldChar w:fldCharType="end"/>
            </w:r>
            <w:permEnd w:id="1839670546"/>
          </w:p>
        </w:tc>
        <w:tc>
          <w:tcPr>
            <w:tcW w:w="850" w:type="dxa"/>
            <w:shd w:val="clear" w:color="auto" w:fill="auto"/>
            <w:vAlign w:val="center"/>
          </w:tcPr>
          <w:p w14:paraId="4A4975EC" w14:textId="77777777" w:rsidR="00ED6FDC" w:rsidRPr="00A56DC0" w:rsidRDefault="00ED6FDC" w:rsidP="00113660">
            <w:pPr>
              <w:pStyle w:val="western"/>
              <w:spacing w:before="0" w:after="0"/>
              <w:jc w:val="center"/>
              <w:rPr>
                <w:rFonts w:ascii="Times New Roman" w:hAnsi="Times New Roman" w:cs="Times New Roman"/>
                <w:b/>
                <w:lang w:eastAsia="en-US"/>
              </w:rPr>
            </w:pPr>
          </w:p>
        </w:tc>
        <w:bookmarkStart w:id="2" w:name="ТекстовоеПоле5"/>
        <w:permStart w:id="1609989437" w:edGrp="everyone"/>
        <w:tc>
          <w:tcPr>
            <w:tcW w:w="4359" w:type="dxa"/>
            <w:shd w:val="clear" w:color="auto" w:fill="auto"/>
            <w:vAlign w:val="center"/>
          </w:tcPr>
          <w:p w14:paraId="7F3DC289" w14:textId="77777777" w:rsidR="00ED6FDC" w:rsidRPr="00A56DC0" w:rsidRDefault="000B6E75" w:rsidP="00113660">
            <w:pPr>
              <w:pStyle w:val="western"/>
              <w:spacing w:before="0" w:after="0"/>
              <w:jc w:val="right"/>
              <w:rPr>
                <w:rFonts w:ascii="Times New Roman" w:hAnsi="Times New Roman" w:cs="Times New Roman"/>
                <w:b/>
                <w:lang w:eastAsia="en-US"/>
              </w:rPr>
            </w:pPr>
            <w:r w:rsidRPr="00A56DC0">
              <w:rPr>
                <w:rFonts w:ascii="Times New Roman" w:hAnsi="Times New Roman" w:cs="Times New Roman"/>
              </w:rPr>
              <w:fldChar w:fldCharType="begin">
                <w:ffData>
                  <w:name w:val="ТекстовоеПоле5"/>
                  <w:enabled/>
                  <w:calcOnExit w:val="0"/>
                  <w:textInput>
                    <w:type w:val="date"/>
                    <w:format w:val="dd MMMM yyyy"/>
                  </w:textInput>
                </w:ffData>
              </w:fldChar>
            </w:r>
            <w:r w:rsidR="00ED6FDC" w:rsidRPr="00A56DC0">
              <w:rPr>
                <w:rFonts w:ascii="Times New Roman" w:hAnsi="Times New Roman" w:cs="Times New Roman"/>
              </w:rPr>
              <w:instrText xml:space="preserve"> FORMTEXT </w:instrText>
            </w:r>
            <w:r w:rsidRPr="00A56DC0">
              <w:rPr>
                <w:rFonts w:ascii="Times New Roman" w:hAnsi="Times New Roman" w:cs="Times New Roman"/>
              </w:rPr>
            </w:r>
            <w:r w:rsidRPr="00A56DC0">
              <w:rPr>
                <w:rFonts w:ascii="Times New Roman" w:hAnsi="Times New Roman" w:cs="Times New Roman"/>
              </w:rPr>
              <w:fldChar w:fldCharType="separate"/>
            </w:r>
            <w:r w:rsidR="00ED6FDC" w:rsidRPr="00A56DC0">
              <w:rPr>
                <w:rFonts w:ascii="Times New Roman" w:hAnsi="Times New Roman" w:cs="Times New Roman"/>
                <w:noProof/>
              </w:rPr>
              <w:t> </w:t>
            </w:r>
            <w:r w:rsidR="00ED6FDC" w:rsidRPr="00A56DC0">
              <w:rPr>
                <w:rFonts w:ascii="Times New Roman" w:hAnsi="Times New Roman" w:cs="Times New Roman"/>
                <w:noProof/>
              </w:rPr>
              <w:t> </w:t>
            </w:r>
            <w:r w:rsidR="00ED6FDC" w:rsidRPr="00A56DC0">
              <w:rPr>
                <w:rFonts w:ascii="Times New Roman" w:hAnsi="Times New Roman" w:cs="Times New Roman"/>
                <w:noProof/>
              </w:rPr>
              <w:t> </w:t>
            </w:r>
            <w:r w:rsidR="00ED6FDC" w:rsidRPr="00A56DC0">
              <w:rPr>
                <w:rFonts w:ascii="Times New Roman" w:hAnsi="Times New Roman" w:cs="Times New Roman"/>
                <w:noProof/>
              </w:rPr>
              <w:t> </w:t>
            </w:r>
            <w:r w:rsidR="00ED6FDC" w:rsidRPr="00A56DC0">
              <w:rPr>
                <w:rFonts w:ascii="Times New Roman" w:hAnsi="Times New Roman" w:cs="Times New Roman"/>
                <w:noProof/>
              </w:rPr>
              <w:t> </w:t>
            </w:r>
            <w:r w:rsidRPr="00A56DC0">
              <w:rPr>
                <w:rFonts w:ascii="Times New Roman" w:hAnsi="Times New Roman" w:cs="Times New Roman"/>
              </w:rPr>
              <w:fldChar w:fldCharType="end"/>
            </w:r>
            <w:bookmarkEnd w:id="2"/>
            <w:permEnd w:id="1609989437"/>
            <w:r w:rsidR="00ED6FDC" w:rsidRPr="00A56DC0">
              <w:rPr>
                <w:rFonts w:ascii="Times New Roman" w:hAnsi="Times New Roman" w:cs="Times New Roman"/>
              </w:rPr>
              <w:t xml:space="preserve"> года</w:t>
            </w:r>
          </w:p>
        </w:tc>
      </w:tr>
      <w:tr w:rsidR="00ED6FDC" w:rsidRPr="00A56DC0" w14:paraId="52A945BE" w14:textId="77777777" w:rsidTr="00113660">
        <w:tc>
          <w:tcPr>
            <w:tcW w:w="4361" w:type="dxa"/>
            <w:shd w:val="clear" w:color="auto" w:fill="auto"/>
            <w:vAlign w:val="center"/>
          </w:tcPr>
          <w:p w14:paraId="2DD102D4" w14:textId="77777777" w:rsidR="00ED6FDC" w:rsidRPr="00A56DC0" w:rsidRDefault="00ED6FDC" w:rsidP="00113660">
            <w:pPr>
              <w:pStyle w:val="western"/>
              <w:spacing w:before="0" w:after="0"/>
              <w:jc w:val="left"/>
              <w:rPr>
                <w:rFonts w:ascii="Times New Roman" w:hAnsi="Times New Roman" w:cs="Times New Roman"/>
                <w:b/>
                <w:lang w:eastAsia="en-US"/>
              </w:rPr>
            </w:pPr>
          </w:p>
        </w:tc>
        <w:tc>
          <w:tcPr>
            <w:tcW w:w="850" w:type="dxa"/>
            <w:shd w:val="clear" w:color="auto" w:fill="auto"/>
            <w:vAlign w:val="center"/>
          </w:tcPr>
          <w:p w14:paraId="46663962" w14:textId="77777777"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14:paraId="5AB4518C" w14:textId="77777777" w:rsidR="00ED6FDC" w:rsidRPr="00A56DC0" w:rsidRDefault="00ED6FDC" w:rsidP="00113660">
            <w:pPr>
              <w:pStyle w:val="western"/>
              <w:spacing w:before="0" w:after="0"/>
              <w:jc w:val="right"/>
              <w:rPr>
                <w:rFonts w:ascii="Times New Roman" w:hAnsi="Times New Roman" w:cs="Times New Roman"/>
                <w:b/>
                <w:lang w:eastAsia="en-US"/>
              </w:rPr>
            </w:pPr>
          </w:p>
        </w:tc>
      </w:tr>
    </w:tbl>
    <w:p w14:paraId="42E57AB7" w14:textId="77777777" w:rsidR="00ED6FDC" w:rsidRPr="00A56DC0" w:rsidRDefault="00BE7D1E" w:rsidP="00ED6FDC">
      <w:pPr>
        <w:ind w:firstLine="709"/>
        <w:jc w:val="both"/>
      </w:pPr>
      <w:r>
        <w:rPr>
          <w:b/>
        </w:rPr>
        <w:t>Публичное</w:t>
      </w:r>
      <w:r w:rsidR="00E17776" w:rsidRPr="00E17776">
        <w:rPr>
          <w:b/>
        </w:rPr>
        <w:t xml:space="preserve"> акционерное общество «</w:t>
      </w:r>
      <w:r>
        <w:rPr>
          <w:b/>
        </w:rPr>
        <w:t>Башинформсвязь</w:t>
      </w:r>
      <w:proofErr w:type="gramStart"/>
      <w:r w:rsidR="00ED6FDC" w:rsidRPr="00A56DC0">
        <w:rPr>
          <w:b/>
        </w:rPr>
        <w:t>»</w:t>
      </w:r>
      <w:r w:rsidR="00ED6FDC" w:rsidRPr="00A56DC0">
        <w:t>,</w:t>
      </w:r>
      <w:bookmarkStart w:id="3" w:name="Согласование_роду"/>
      <w:r w:rsidR="00ED6FDC" w:rsidRPr="00A56DC0">
        <w:t xml:space="preserve"> </w:t>
      </w:r>
      <w:r w:rsidR="000B6E75" w:rsidRPr="00A56DC0">
        <w:fldChar w:fldCharType="begin">
          <w:ffData>
            <w:name w:val=""/>
            <w:enabled/>
            <w:calcOnExit w:val="0"/>
            <w:ddList>
              <w:listEntry w:val="именуемое"/>
              <w:listEntry w:val="именуемая"/>
              <w:listEntry w:val="именуемый"/>
            </w:ddList>
          </w:ffData>
        </w:fldChar>
      </w:r>
      <w:r w:rsidR="00ED6FDC" w:rsidRPr="00A56DC0">
        <w:instrText xml:space="preserve"> FORMDROPDOWN </w:instrText>
      </w:r>
      <w:r w:rsidR="00102D76">
        <w:fldChar w:fldCharType="separate"/>
      </w:r>
      <w:r w:rsidR="000B6E75" w:rsidRPr="00A56DC0">
        <w:fldChar w:fldCharType="end"/>
      </w:r>
      <w:bookmarkEnd w:id="3"/>
      <w:r w:rsidR="00ED6FDC" w:rsidRPr="00A56DC0">
        <w:t xml:space="preserve"> в</w:t>
      </w:r>
      <w:proofErr w:type="gramEnd"/>
      <w:r w:rsidR="00ED6FDC" w:rsidRPr="00A56DC0">
        <w:t xml:space="preserve"> дальнейшем «</w:t>
      </w:r>
      <w:r w:rsidR="000B6E75" w:rsidRPr="00A56DC0">
        <w:rPr>
          <w:b/>
        </w:rPr>
        <w:fldChar w:fldCharType="begin">
          <w:ffData>
            <w:name w:val=""/>
            <w:enabled/>
            <w:calcOnExit w:val="0"/>
            <w:textInput>
              <w:default w:val="__________"/>
              <w:format w:val="Первая прописная"/>
            </w:textInput>
          </w:ffData>
        </w:fldChar>
      </w:r>
      <w:r w:rsidR="00ED6FDC" w:rsidRPr="00A56DC0">
        <w:rPr>
          <w:b/>
        </w:rPr>
        <w:instrText xml:space="preserve"> FORMTEXT </w:instrText>
      </w:r>
      <w:r w:rsidR="000B6E75" w:rsidRPr="00A56DC0">
        <w:rPr>
          <w:b/>
        </w:rPr>
      </w:r>
      <w:r w:rsidR="000B6E75" w:rsidRPr="00A56DC0">
        <w:rPr>
          <w:b/>
        </w:rPr>
        <w:fldChar w:fldCharType="separate"/>
      </w:r>
      <w:r w:rsidR="00ED6FDC" w:rsidRPr="00A56DC0">
        <w:rPr>
          <w:b/>
          <w:noProof/>
        </w:rPr>
        <w:t>Покупатель</w:t>
      </w:r>
      <w:r w:rsidR="000B6E75" w:rsidRPr="00A56DC0">
        <w:rPr>
          <w:b/>
        </w:rPr>
        <w:fldChar w:fldCharType="end"/>
      </w:r>
      <w:r w:rsidR="00ED6FDC" w:rsidRPr="00A56DC0">
        <w:t xml:space="preserve">», в лице </w:t>
      </w:r>
      <w:permStart w:id="1177820466" w:edGrp="everyone"/>
      <w:r w:rsidR="000B6E75" w:rsidRPr="00A56DC0">
        <w:fldChar w:fldCharType="begin">
          <w:ffData>
            <w:name w:val=""/>
            <w:enabled/>
            <w:calcOnExit w:val="0"/>
            <w:textInput>
              <w:default w:val="______________________________"/>
            </w:textInput>
          </w:ffData>
        </w:fldChar>
      </w:r>
      <w:r w:rsidR="00ED6FDC" w:rsidRPr="00A56DC0">
        <w:instrText xml:space="preserve"> FORMTEXT </w:instrText>
      </w:r>
      <w:r w:rsidR="000B6E75" w:rsidRPr="00A56DC0">
        <w:fldChar w:fldCharType="separate"/>
      </w:r>
      <w:r w:rsidR="00ED6FDC" w:rsidRPr="00A56DC0">
        <w:rPr>
          <w:noProof/>
        </w:rPr>
        <w:t>______________________________</w:t>
      </w:r>
      <w:r w:rsidR="000B6E75" w:rsidRPr="00A56DC0">
        <w:fldChar w:fldCharType="end"/>
      </w:r>
      <w:r w:rsidR="00ED6FDC" w:rsidRPr="00A56DC0">
        <w:t xml:space="preserve"> </w:t>
      </w:r>
      <w:r w:rsidR="000B6E75"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000B6E75" w:rsidRPr="00A56DC0">
        <w:fldChar w:fldCharType="separate"/>
      </w:r>
      <w:r w:rsidR="00ED6FDC" w:rsidRPr="00A56DC0">
        <w:rPr>
          <w:noProof/>
        </w:rPr>
        <w:t>__________</w:t>
      </w:r>
      <w:r w:rsidR="000B6E75" w:rsidRPr="00A56DC0">
        <w:fldChar w:fldCharType="end"/>
      </w:r>
      <w:r w:rsidR="00ED6FDC" w:rsidRPr="00A56DC0">
        <w:t xml:space="preserve"> </w:t>
      </w:r>
      <w:r w:rsidR="000B6E75"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000B6E75" w:rsidRPr="00A56DC0">
        <w:fldChar w:fldCharType="separate"/>
      </w:r>
      <w:r w:rsidR="00ED6FDC" w:rsidRPr="00A56DC0">
        <w:rPr>
          <w:noProof/>
        </w:rPr>
        <w:t>__________</w:t>
      </w:r>
      <w:r w:rsidR="000B6E75" w:rsidRPr="00A56DC0">
        <w:fldChar w:fldCharType="end"/>
      </w:r>
      <w:r w:rsidR="00ED6FDC" w:rsidRPr="00A56DC0">
        <w:t xml:space="preserve"> </w:t>
      </w:r>
      <w:r w:rsidR="000B6E75"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000B6E75" w:rsidRPr="00A56DC0">
        <w:fldChar w:fldCharType="separate"/>
      </w:r>
      <w:r w:rsidR="00ED6FDC" w:rsidRPr="00A56DC0">
        <w:rPr>
          <w:noProof/>
        </w:rPr>
        <w:t>__________</w:t>
      </w:r>
      <w:r w:rsidR="000B6E75" w:rsidRPr="00A56DC0">
        <w:fldChar w:fldCharType="end"/>
      </w:r>
      <w:r w:rsidR="00ED6FDC" w:rsidRPr="00A56DC0">
        <w:t xml:space="preserve">, </w:t>
      </w:r>
      <w:r w:rsidR="001A1F44" w:rsidRPr="005F34EA">
        <w:rPr>
          <w:i/>
        </w:rPr>
        <w:t>действующег</w:t>
      </w:r>
      <w:r>
        <w:rPr>
          <w:i/>
        </w:rPr>
        <w:t xml:space="preserve">о </w:t>
      </w:r>
      <w:permEnd w:id="1177820466"/>
      <w:r w:rsidR="00ED6FDC" w:rsidRPr="00A56DC0">
        <w:t xml:space="preserve">на основании </w:t>
      </w:r>
      <w:permStart w:id="1981447342" w:edGrp="everyone"/>
      <w:r w:rsidR="000B6E75" w:rsidRPr="00A56DC0">
        <w:fldChar w:fldCharType="begin">
          <w:ffData>
            <w:name w:val=""/>
            <w:enabled/>
            <w:calcOnExit w:val="0"/>
            <w:textInput>
              <w:default w:val="______________________________"/>
              <w:format w:val="Первая прописная"/>
            </w:textInput>
          </w:ffData>
        </w:fldChar>
      </w:r>
      <w:r w:rsidR="00ED6FDC" w:rsidRPr="00A56DC0">
        <w:instrText xml:space="preserve"> FORMTEXT </w:instrText>
      </w:r>
      <w:r w:rsidR="000B6E75" w:rsidRPr="00A56DC0">
        <w:fldChar w:fldCharType="separate"/>
      </w:r>
      <w:r w:rsidR="003771D7" w:rsidRPr="00A56DC0">
        <w:rPr>
          <w:noProof/>
        </w:rPr>
        <w:t>______________________________</w:t>
      </w:r>
      <w:r w:rsidR="000B6E75" w:rsidRPr="00A56DC0">
        <w:fldChar w:fldCharType="end"/>
      </w:r>
      <w:permEnd w:id="1981447342"/>
      <w:r w:rsidR="00ED6FDC" w:rsidRPr="00A56DC0">
        <w:t>, с одной стороны, и</w:t>
      </w:r>
    </w:p>
    <w:permStart w:id="323028338" w:edGrp="everyone"/>
    <w:p w14:paraId="78A19F82" w14:textId="77777777" w:rsidR="00ED6FDC" w:rsidRPr="00A56DC0" w:rsidRDefault="000B6E75" w:rsidP="00ED6FDC">
      <w:pPr>
        <w:ind w:firstLine="709"/>
        <w:jc w:val="both"/>
      </w:pPr>
      <w:r w:rsidRPr="00A56DC0">
        <w:rPr>
          <w:b/>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00ED6FDC" w:rsidRPr="00A56DC0">
        <w:rPr>
          <w:b/>
        </w:rPr>
        <w:instrText xml:space="preserve"> FORMTEXT </w:instrText>
      </w:r>
      <w:r w:rsidRPr="00A56DC0">
        <w:rPr>
          <w:b/>
        </w:rPr>
      </w:r>
      <w:r w:rsidRPr="00A56DC0">
        <w:rPr>
          <w:b/>
        </w:rPr>
        <w:fldChar w:fldCharType="separate"/>
      </w:r>
      <w:r w:rsidR="003771D7" w:rsidRPr="00A56DC0">
        <w:rPr>
          <w:b/>
          <w:noProof/>
        </w:rPr>
        <w:t>______________________________</w:t>
      </w:r>
      <w:r w:rsidRPr="00A56DC0">
        <w:rPr>
          <w:b/>
        </w:rPr>
        <w:fldChar w:fldCharType="end"/>
      </w:r>
      <w:r w:rsidR="00ED6FDC" w:rsidRPr="00A56DC0">
        <w:rPr>
          <w:b/>
        </w:rPr>
        <w:t xml:space="preserve"> «</w:t>
      </w:r>
      <w:r w:rsidRPr="00A56DC0">
        <w:rPr>
          <w:b/>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00ED6FDC" w:rsidRPr="00A56DC0">
        <w:rPr>
          <w:b/>
        </w:rPr>
        <w:instrText xml:space="preserve"> FORMTEXT </w:instrText>
      </w:r>
      <w:r w:rsidRPr="00A56DC0">
        <w:rPr>
          <w:b/>
        </w:rPr>
      </w:r>
      <w:r w:rsidRPr="00A56DC0">
        <w:rPr>
          <w:b/>
        </w:rPr>
        <w:fldChar w:fldCharType="separate"/>
      </w:r>
      <w:r w:rsidR="00ED6FDC" w:rsidRPr="00A56DC0">
        <w:rPr>
          <w:b/>
          <w:noProof/>
        </w:rPr>
        <w:t>______________________________</w:t>
      </w:r>
      <w:r w:rsidRPr="00A56DC0">
        <w:rPr>
          <w:b/>
        </w:rPr>
        <w:fldChar w:fldCharType="end"/>
      </w:r>
      <w:proofErr w:type="gramStart"/>
      <w:r w:rsidR="00ED6FDC" w:rsidRPr="00A56DC0">
        <w:rPr>
          <w:b/>
        </w:rPr>
        <w:t>»</w:t>
      </w:r>
      <w:permEnd w:id="323028338"/>
      <w:r w:rsidR="00ED6FDC" w:rsidRPr="00A56DC0">
        <w:t xml:space="preserve">, </w:t>
      </w:r>
      <w:r w:rsidRPr="00A56DC0">
        <w:fldChar w:fldCharType="begin">
          <w:ffData>
            <w:name w:val=""/>
            <w:enabled/>
            <w:calcOnExit w:val="0"/>
            <w:ddList>
              <w:listEntry w:val="именуемое"/>
              <w:listEntry w:val="именуемая"/>
              <w:listEntry w:val="именуемый"/>
            </w:ddList>
          </w:ffData>
        </w:fldChar>
      </w:r>
      <w:r w:rsidR="00ED6FDC" w:rsidRPr="00A56DC0">
        <w:instrText xml:space="preserve"> FORMDROPDOWN </w:instrText>
      </w:r>
      <w:r w:rsidR="00102D76">
        <w:fldChar w:fldCharType="separate"/>
      </w:r>
      <w:r w:rsidRPr="00A56DC0">
        <w:fldChar w:fldCharType="end"/>
      </w:r>
      <w:r w:rsidR="00ED6FDC" w:rsidRPr="00A56DC0">
        <w:t xml:space="preserve"> в</w:t>
      </w:r>
      <w:proofErr w:type="gramEnd"/>
      <w:r w:rsidR="00ED6FDC" w:rsidRPr="00A56DC0">
        <w:t xml:space="preserve"> дальнейшем «</w:t>
      </w:r>
      <w:r w:rsidRPr="00A56DC0">
        <w:rPr>
          <w:b/>
        </w:rPr>
        <w:fldChar w:fldCharType="begin">
          <w:ffData>
            <w:name w:val=""/>
            <w:enabled/>
            <w:calcOnExit w:val="0"/>
            <w:textInput>
              <w:default w:val="__________"/>
              <w:format w:val="Первая прописная"/>
            </w:textInput>
          </w:ffData>
        </w:fldChar>
      </w:r>
      <w:r w:rsidR="00ED6FDC" w:rsidRPr="00A56DC0">
        <w:rPr>
          <w:b/>
        </w:rPr>
        <w:instrText xml:space="preserve"> FORMTEXT </w:instrText>
      </w:r>
      <w:r w:rsidRPr="00A56DC0">
        <w:rPr>
          <w:b/>
        </w:rPr>
      </w:r>
      <w:r w:rsidRPr="00A56DC0">
        <w:rPr>
          <w:b/>
        </w:rPr>
        <w:fldChar w:fldCharType="separate"/>
      </w:r>
      <w:r w:rsidR="00BF4830" w:rsidRPr="00A56DC0">
        <w:rPr>
          <w:b/>
          <w:noProof/>
        </w:rPr>
        <w:t>Поставщик</w:t>
      </w:r>
      <w:r w:rsidRPr="00A56DC0">
        <w:rPr>
          <w:b/>
        </w:rPr>
        <w:fldChar w:fldCharType="end"/>
      </w:r>
      <w:r w:rsidR="00ED6FDC" w:rsidRPr="00A56DC0">
        <w:t xml:space="preserve">», в лице </w:t>
      </w:r>
      <w:permStart w:id="1006789299" w:edGrp="everyone"/>
      <w:r w:rsidRPr="00A56DC0">
        <w:fldChar w:fldCharType="begin">
          <w:ffData>
            <w:name w:val=""/>
            <w:enabled/>
            <w:calcOnExit w:val="0"/>
            <w:textInput>
              <w:default w:val="______________________________"/>
            </w:textInput>
          </w:ffData>
        </w:fldChar>
      </w:r>
      <w:r w:rsidR="00ED6FDC" w:rsidRPr="00A56DC0">
        <w:instrText xml:space="preserve"> FORMTEXT </w:instrText>
      </w:r>
      <w:r w:rsidRPr="00A56DC0">
        <w:fldChar w:fldCharType="separate"/>
      </w:r>
      <w:r w:rsidR="00ED6FDC" w:rsidRPr="00A56DC0">
        <w:rPr>
          <w:noProof/>
        </w:rPr>
        <w:t>______________________________</w:t>
      </w:r>
      <w:r w:rsidRPr="00A56DC0">
        <w:fldChar w:fldCharType="end"/>
      </w:r>
      <w:r w:rsidR="00ED6FDC" w:rsidRPr="00A56DC0">
        <w:t xml:space="preserve"> </w:t>
      </w:r>
      <w:r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Pr="00A56DC0">
        <w:fldChar w:fldCharType="separate"/>
      </w:r>
      <w:r w:rsidR="00ED6FDC" w:rsidRPr="00A56DC0">
        <w:rPr>
          <w:noProof/>
        </w:rPr>
        <w:t>__________</w:t>
      </w:r>
      <w:r w:rsidRPr="00A56DC0">
        <w:fldChar w:fldCharType="end"/>
      </w:r>
      <w:r w:rsidR="00ED6FDC" w:rsidRPr="00A56DC0">
        <w:t xml:space="preserve"> </w:t>
      </w:r>
      <w:r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Pr="00A56DC0">
        <w:fldChar w:fldCharType="separate"/>
      </w:r>
      <w:r w:rsidR="00ED6FDC" w:rsidRPr="00A56DC0">
        <w:rPr>
          <w:noProof/>
        </w:rPr>
        <w:t>__________</w:t>
      </w:r>
      <w:r w:rsidRPr="00A56DC0">
        <w:fldChar w:fldCharType="end"/>
      </w:r>
      <w:r w:rsidR="00ED6FDC" w:rsidRPr="00A56DC0">
        <w:t xml:space="preserve"> </w:t>
      </w:r>
      <w:r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Pr="00A56DC0">
        <w:fldChar w:fldCharType="separate"/>
      </w:r>
      <w:r w:rsidR="00ED6FDC" w:rsidRPr="00A56DC0">
        <w:rPr>
          <w:noProof/>
        </w:rPr>
        <w:t>__________</w:t>
      </w:r>
      <w:r w:rsidRPr="00A56DC0">
        <w:fldChar w:fldCharType="end"/>
      </w:r>
      <w:r w:rsidR="00ED6FDC" w:rsidRPr="00A56DC0">
        <w:t xml:space="preserve">, </w:t>
      </w:r>
      <w:r w:rsidR="005F34EA" w:rsidRPr="005F34EA">
        <w:t>[</w:t>
      </w:r>
      <w:r w:rsidR="005F34EA" w:rsidRPr="005F34EA">
        <w:rPr>
          <w:i/>
        </w:rPr>
        <w:t>действующего / (действующей)</w:t>
      </w:r>
      <w:r w:rsidR="005F34EA" w:rsidRPr="005F34EA">
        <w:t>]</w:t>
      </w:r>
      <w:permEnd w:id="1006789299"/>
      <w:r w:rsidR="00ED6FDC" w:rsidRPr="00A56DC0">
        <w:t xml:space="preserve"> на основании </w:t>
      </w:r>
      <w:permStart w:id="831084594" w:edGrp="everyone"/>
      <w:r w:rsidRPr="00A56DC0">
        <w:fldChar w:fldCharType="begin">
          <w:ffData>
            <w:name w:val=""/>
            <w:enabled/>
            <w:calcOnExit w:val="0"/>
            <w:textInput>
              <w:default w:val="______________________________"/>
              <w:format w:val="Первая прописная"/>
            </w:textInput>
          </w:ffData>
        </w:fldChar>
      </w:r>
      <w:r w:rsidR="00ED6FDC" w:rsidRPr="00A56DC0">
        <w:instrText xml:space="preserve"> FORMTEXT </w:instrText>
      </w:r>
      <w:r w:rsidRPr="00A56DC0">
        <w:fldChar w:fldCharType="separate"/>
      </w:r>
      <w:r w:rsidR="001C0044" w:rsidRPr="00A56DC0">
        <w:rPr>
          <w:noProof/>
        </w:rPr>
        <w:t>______________________________</w:t>
      </w:r>
      <w:r w:rsidRPr="00A56DC0">
        <w:fldChar w:fldCharType="end"/>
      </w:r>
      <w:permEnd w:id="831084594"/>
      <w:r w:rsidR="00ED6FDC" w:rsidRPr="00A56DC0">
        <w:t>, с другой стороны,</w:t>
      </w:r>
    </w:p>
    <w:p w14:paraId="6B71470B" w14:textId="77777777" w:rsidR="00ED6FDC" w:rsidRPr="00A56DC0" w:rsidRDefault="00ED6FDC" w:rsidP="00ED6FDC">
      <w:pPr>
        <w:ind w:firstLine="709"/>
        <w:jc w:val="both"/>
      </w:pPr>
      <w:r w:rsidRPr="00A56DC0">
        <w:t>совместно именуемые «Стороны», заключили настоящий Договор поставки (далее – «Договор») о нижеследующем:</w:t>
      </w:r>
    </w:p>
    <w:p w14:paraId="73BF64E8" w14:textId="77777777" w:rsidR="001F359B" w:rsidRPr="00A56DC0" w:rsidRDefault="001F359B"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14:paraId="108F187D" w14:textId="77777777"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Используемые в настоящем Договоре понятия означают следующее:</w:t>
      </w:r>
    </w:p>
    <w:p w14:paraId="5CAB1ECB" w14:textId="77777777" w:rsidR="00EE30F5" w:rsidRPr="00A56DC0" w:rsidRDefault="00710C7D"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Срок </w:t>
      </w:r>
      <w:r w:rsidR="002F10FB" w:rsidRPr="00A56DC0">
        <w:rPr>
          <w:rFonts w:ascii="Times New Roman" w:hAnsi="Times New Roman" w:cs="Times New Roman"/>
          <w:b/>
          <w:lang w:eastAsia="en-US"/>
        </w:rPr>
        <w:t>доставки</w:t>
      </w:r>
      <w:r w:rsidR="001F359B" w:rsidRPr="00A56DC0">
        <w:rPr>
          <w:rFonts w:ascii="Times New Roman" w:hAnsi="Times New Roman" w:cs="Times New Roman"/>
          <w:b/>
          <w:lang w:eastAsia="en-US"/>
        </w:rPr>
        <w:t xml:space="preserve"> </w:t>
      </w:r>
      <w:r w:rsidR="00311946" w:rsidRPr="00A56DC0">
        <w:rPr>
          <w:rFonts w:ascii="Times New Roman" w:hAnsi="Times New Roman" w:cs="Times New Roman"/>
          <w:lang w:eastAsia="en-US"/>
        </w:rPr>
        <w:t>–</w:t>
      </w:r>
      <w:r w:rsidR="00EE30F5" w:rsidRPr="00A56DC0">
        <w:rPr>
          <w:rFonts w:ascii="Times New Roman" w:hAnsi="Times New Roman" w:cs="Times New Roman"/>
          <w:lang w:eastAsia="en-US"/>
        </w:rPr>
        <w:t xml:space="preserve"> </w:t>
      </w:r>
      <w:r w:rsidR="00311946" w:rsidRPr="00A56DC0">
        <w:rPr>
          <w:rFonts w:ascii="Times New Roman" w:hAnsi="Times New Roman" w:cs="Times New Roman"/>
          <w:lang w:eastAsia="en-US"/>
        </w:rPr>
        <w:t xml:space="preserve">установленный п. </w:t>
      </w:r>
      <w:r w:rsidR="00BE7D1E">
        <w:fldChar w:fldCharType="begin"/>
      </w:r>
      <w:r w:rsidR="00BE7D1E">
        <w:instrText xml:space="preserve"> REF _Ref339581580 \r \h  \* MERGEFORMAT </w:instrText>
      </w:r>
      <w:r w:rsidR="00BE7D1E">
        <w:fldChar w:fldCharType="separate"/>
      </w:r>
      <w:r w:rsidR="002F1D92" w:rsidRPr="002F1D92">
        <w:rPr>
          <w:rFonts w:ascii="Times New Roman" w:hAnsi="Times New Roman" w:cs="Times New Roman"/>
          <w:lang w:eastAsia="en-US"/>
        </w:rPr>
        <w:t>2.2</w:t>
      </w:r>
      <w:r w:rsidR="00BE7D1E">
        <w:fldChar w:fldCharType="end"/>
      </w:r>
      <w:r w:rsidR="00311946" w:rsidRPr="00A56DC0">
        <w:rPr>
          <w:rFonts w:ascii="Times New Roman" w:hAnsi="Times New Roman" w:cs="Times New Roman"/>
          <w:lang w:eastAsia="en-US"/>
        </w:rPr>
        <w:t xml:space="preserve"> настоящего Договора</w:t>
      </w:r>
      <w:r w:rsidR="0092053F" w:rsidRPr="00A56DC0">
        <w:rPr>
          <w:rFonts w:ascii="Times New Roman" w:hAnsi="Times New Roman" w:cs="Times New Roman"/>
          <w:lang w:eastAsia="en-US"/>
        </w:rPr>
        <w:t xml:space="preserve"> срок, в который Поставщик обязуется </w:t>
      </w:r>
      <w:r w:rsidR="002F10FB" w:rsidRPr="00A56DC0">
        <w:rPr>
          <w:rFonts w:ascii="Times New Roman" w:hAnsi="Times New Roman" w:cs="Times New Roman"/>
          <w:lang w:eastAsia="en-US"/>
        </w:rPr>
        <w:t xml:space="preserve">доставить Товар в Место доставки и </w:t>
      </w:r>
      <w:r w:rsidR="00C72CCC" w:rsidRPr="00A56DC0">
        <w:rPr>
          <w:rFonts w:ascii="Times New Roman" w:hAnsi="Times New Roman" w:cs="Times New Roman"/>
          <w:lang w:eastAsia="en-US"/>
        </w:rPr>
        <w:t xml:space="preserve">передать </w:t>
      </w:r>
      <w:r w:rsidR="002F10FB" w:rsidRPr="00A56DC0">
        <w:rPr>
          <w:rFonts w:ascii="Times New Roman" w:hAnsi="Times New Roman" w:cs="Times New Roman"/>
          <w:lang w:eastAsia="en-US"/>
        </w:rPr>
        <w:t>его</w:t>
      </w:r>
      <w:r w:rsidR="009E6633" w:rsidRPr="00A56DC0">
        <w:rPr>
          <w:rFonts w:ascii="Times New Roman" w:hAnsi="Times New Roman" w:cs="Times New Roman"/>
          <w:lang w:eastAsia="en-US"/>
        </w:rPr>
        <w:t xml:space="preserve"> Покупателю.</w:t>
      </w:r>
    </w:p>
    <w:p w14:paraId="2BC9321B" w14:textId="77777777" w:rsidR="00EE30F5" w:rsidRPr="00A56DC0" w:rsidRDefault="00EE30F5"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Место </w:t>
      </w:r>
      <w:r w:rsidR="002F10FB" w:rsidRPr="00A56DC0">
        <w:rPr>
          <w:rFonts w:ascii="Times New Roman" w:hAnsi="Times New Roman" w:cs="Times New Roman"/>
          <w:b/>
          <w:lang w:eastAsia="en-US"/>
        </w:rPr>
        <w:t>доставки</w:t>
      </w:r>
      <w:r w:rsidRPr="00A56DC0">
        <w:rPr>
          <w:rFonts w:ascii="Times New Roman" w:hAnsi="Times New Roman" w:cs="Times New Roman"/>
          <w:b/>
          <w:lang w:eastAsia="en-US"/>
        </w:rPr>
        <w:t xml:space="preserve"> </w:t>
      </w:r>
      <w:r w:rsidR="002F10FB" w:rsidRPr="00A56DC0">
        <w:rPr>
          <w:rFonts w:ascii="Times New Roman" w:hAnsi="Times New Roman" w:cs="Times New Roman"/>
          <w:lang w:eastAsia="en-US"/>
        </w:rPr>
        <w:t>–</w:t>
      </w:r>
      <w:r w:rsidRPr="00A56DC0">
        <w:rPr>
          <w:rFonts w:ascii="Times New Roman" w:hAnsi="Times New Roman" w:cs="Times New Roman"/>
          <w:lang w:eastAsia="en-US"/>
        </w:rPr>
        <w:t xml:space="preserve"> установл</w:t>
      </w:r>
      <w:r w:rsidR="002F10FB" w:rsidRPr="00A56DC0">
        <w:rPr>
          <w:rFonts w:ascii="Times New Roman" w:hAnsi="Times New Roman" w:cs="Times New Roman"/>
          <w:lang w:eastAsia="en-US"/>
        </w:rPr>
        <w:t>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14:paraId="6093FFE9" w14:textId="77777777" w:rsidR="002F10FB" w:rsidRPr="00A56DC0" w:rsidRDefault="002F10FB"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установленны</w:t>
      </w:r>
      <w:r w:rsidR="00B42806" w:rsidRPr="00A56DC0">
        <w:rPr>
          <w:rFonts w:ascii="Times New Roman" w:hAnsi="Times New Roman" w:cs="Times New Roman"/>
          <w:lang w:eastAsia="en-US"/>
        </w:rPr>
        <w:t>е</w:t>
      </w:r>
      <w:r w:rsidRPr="00A56DC0">
        <w:rPr>
          <w:rFonts w:ascii="Times New Roman" w:hAnsi="Times New Roman" w:cs="Times New Roman"/>
          <w:lang w:eastAsia="en-US"/>
        </w:rPr>
        <w:t xml:space="preserve"> Спецификацией (Приложение № 1 к настоящему Договору) </w:t>
      </w:r>
      <w:r w:rsidR="00B42806" w:rsidRPr="00A56DC0">
        <w:rPr>
          <w:rFonts w:ascii="Times New Roman" w:hAnsi="Times New Roman" w:cs="Times New Roman"/>
          <w:lang w:eastAsia="en-US"/>
        </w:rPr>
        <w:t>вещи (</w:t>
      </w:r>
      <w:r w:rsidRPr="00A56DC0">
        <w:rPr>
          <w:rFonts w:ascii="Times New Roman" w:hAnsi="Times New Roman" w:cs="Times New Roman"/>
          <w:lang w:eastAsia="en-US"/>
        </w:rPr>
        <w:t>товар</w:t>
      </w:r>
      <w:r w:rsidR="00B42806" w:rsidRPr="00A56DC0">
        <w:rPr>
          <w:rFonts w:ascii="Times New Roman" w:hAnsi="Times New Roman" w:cs="Times New Roman"/>
          <w:lang w:eastAsia="en-US"/>
        </w:rPr>
        <w:t>ы)</w:t>
      </w:r>
      <w:r w:rsidRPr="00A56DC0">
        <w:rPr>
          <w:rFonts w:ascii="Times New Roman" w:hAnsi="Times New Roman" w:cs="Times New Roman"/>
          <w:lang w:eastAsia="en-US"/>
        </w:rPr>
        <w:t xml:space="preserve">, </w:t>
      </w:r>
      <w:r w:rsidR="00B42806" w:rsidRPr="00A56DC0">
        <w:rPr>
          <w:rFonts w:ascii="Times New Roman" w:hAnsi="Times New Roman" w:cs="Times New Roman"/>
          <w:lang w:eastAsia="en-US"/>
        </w:rPr>
        <w:t>которые Поставщик обязуется передать в собственность Покупателю во исполнение настоящего Договора.</w:t>
      </w:r>
    </w:p>
    <w:p w14:paraId="28CD8023" w14:textId="77777777" w:rsidR="00D24411" w:rsidRPr="00A56DC0" w:rsidRDefault="00D24411"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Цена за единицу Товара </w:t>
      </w:r>
      <w:r w:rsidRPr="00A56DC0">
        <w:rPr>
          <w:rFonts w:ascii="Times New Roman" w:hAnsi="Times New Roman" w:cs="Times New Roman"/>
          <w:lang w:eastAsia="en-US"/>
        </w:rPr>
        <w:t>– установленная Спецификацией (Приложение № 1 к настоящему Договору) цена единицы Товара.</w:t>
      </w:r>
    </w:p>
    <w:p w14:paraId="6EB9872B" w14:textId="77777777" w:rsidR="00D24411" w:rsidRPr="00A56DC0" w:rsidRDefault="00D24411"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Общая Цена </w:t>
      </w:r>
      <w:r w:rsidRPr="00A56DC0">
        <w:rPr>
          <w:rFonts w:ascii="Times New Roman" w:hAnsi="Times New Roman" w:cs="Times New Roman"/>
          <w:lang w:eastAsia="en-US"/>
        </w:rPr>
        <w:t xml:space="preserve">– установленная п. </w:t>
      </w:r>
      <w:r w:rsidR="00BE7D1E">
        <w:fldChar w:fldCharType="begin"/>
      </w:r>
      <w:r w:rsidR="00BE7D1E">
        <w:instrText xml:space="preserve"> REF _Ref339612202 \r \h  \* MERGEFORMAT </w:instrText>
      </w:r>
      <w:r w:rsidR="00BE7D1E">
        <w:fldChar w:fldCharType="separate"/>
      </w:r>
      <w:r w:rsidR="002F1D92" w:rsidRPr="002F1D92">
        <w:rPr>
          <w:rFonts w:ascii="Times New Roman" w:hAnsi="Times New Roman" w:cs="Times New Roman"/>
          <w:lang w:eastAsia="en-US"/>
        </w:rPr>
        <w:t>3.1</w:t>
      </w:r>
      <w:r w:rsidR="00BE7D1E">
        <w:fldChar w:fldCharType="end"/>
      </w:r>
      <w:r w:rsidRPr="00A56DC0">
        <w:rPr>
          <w:rFonts w:ascii="Times New Roman" w:hAnsi="Times New Roman" w:cs="Times New Roman"/>
          <w:lang w:eastAsia="en-US"/>
        </w:rPr>
        <w:t xml:space="preserve"> настоящего Договора цена за весь Товар.</w:t>
      </w:r>
    </w:p>
    <w:p w14:paraId="5E836F43" w14:textId="77777777" w:rsidR="001469CB" w:rsidRPr="00A56DC0" w:rsidRDefault="001469CB"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14:paraId="735033E1" w14:textId="77777777" w:rsidR="00E61477" w:rsidRPr="00A56DC0" w:rsidRDefault="00E61477" w:rsidP="00E61477">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14:paraId="66E33712" w14:textId="77777777" w:rsidR="00072DDD" w:rsidRPr="00A56DC0" w:rsidRDefault="00072DDD"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Предмет </w:t>
      </w:r>
      <w:r w:rsidR="00D06A4B" w:rsidRPr="00A56DC0">
        <w:rPr>
          <w:rFonts w:ascii="Times New Roman" w:hAnsi="Times New Roman" w:cs="Times New Roman"/>
          <w:b/>
          <w:lang w:eastAsia="en-US"/>
        </w:rPr>
        <w:t xml:space="preserve">настоящего </w:t>
      </w:r>
      <w:r w:rsidRPr="00A56DC0">
        <w:rPr>
          <w:rFonts w:ascii="Times New Roman" w:hAnsi="Times New Roman" w:cs="Times New Roman"/>
          <w:b/>
          <w:lang w:eastAsia="en-US"/>
        </w:rPr>
        <w:t>Договора</w:t>
      </w:r>
    </w:p>
    <w:p w14:paraId="35C4A2F4" w14:textId="77777777" w:rsidR="00D06A4B" w:rsidRPr="00A56DC0" w:rsidRDefault="00D06A4B" w:rsidP="003771D7">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обязуется передать в </w:t>
      </w:r>
      <w:r w:rsidR="00B42806" w:rsidRPr="00A56DC0">
        <w:rPr>
          <w:rFonts w:ascii="Times New Roman" w:hAnsi="Times New Roman" w:cs="Times New Roman"/>
          <w:lang w:eastAsia="en-US"/>
        </w:rPr>
        <w:t>С</w:t>
      </w:r>
      <w:r w:rsidRPr="00A56DC0">
        <w:rPr>
          <w:rFonts w:ascii="Times New Roman" w:hAnsi="Times New Roman" w:cs="Times New Roman"/>
          <w:lang w:eastAsia="en-US"/>
        </w:rPr>
        <w:t>рок</w:t>
      </w:r>
      <w:r w:rsidR="00B42806" w:rsidRPr="00A56DC0">
        <w:rPr>
          <w:rFonts w:ascii="Times New Roman" w:hAnsi="Times New Roman" w:cs="Times New Roman"/>
          <w:lang w:eastAsia="en-US"/>
        </w:rPr>
        <w:t xml:space="preserve"> доставки в Месте доставки</w:t>
      </w:r>
      <w:r w:rsidR="00C72CCC" w:rsidRPr="00A56DC0">
        <w:rPr>
          <w:rFonts w:ascii="Times New Roman" w:hAnsi="Times New Roman" w:cs="Times New Roman"/>
          <w:lang w:eastAsia="en-US"/>
        </w:rPr>
        <w:t xml:space="preserve"> </w:t>
      </w:r>
      <w:r w:rsidR="00B42806" w:rsidRPr="00A56DC0">
        <w:rPr>
          <w:rFonts w:ascii="Times New Roman" w:hAnsi="Times New Roman" w:cs="Times New Roman"/>
          <w:lang w:eastAsia="en-US"/>
        </w:rPr>
        <w:t>Т</w:t>
      </w:r>
      <w:r w:rsidR="00C72CCC" w:rsidRPr="00A56DC0">
        <w:rPr>
          <w:rFonts w:ascii="Times New Roman" w:hAnsi="Times New Roman" w:cs="Times New Roman"/>
          <w:lang w:eastAsia="en-US"/>
        </w:rPr>
        <w:t>овар</w:t>
      </w:r>
      <w:r w:rsidR="00B42806" w:rsidRPr="00A56DC0">
        <w:rPr>
          <w:rFonts w:ascii="Times New Roman" w:hAnsi="Times New Roman" w:cs="Times New Roman"/>
          <w:lang w:eastAsia="en-US"/>
        </w:rPr>
        <w:t xml:space="preserve"> в собственность Покупателю, а Покупатель обязуется принять Товар и </w:t>
      </w:r>
      <w:r w:rsidR="00B62B4B" w:rsidRPr="00A56DC0">
        <w:rPr>
          <w:rFonts w:ascii="Times New Roman" w:hAnsi="Times New Roman" w:cs="Times New Roman"/>
          <w:lang w:eastAsia="en-US"/>
        </w:rPr>
        <w:t xml:space="preserve">оплатить Товар в порядки и сроки, </w:t>
      </w:r>
      <w:r w:rsidR="00D24411" w:rsidRPr="00A56DC0">
        <w:rPr>
          <w:rFonts w:ascii="Times New Roman" w:hAnsi="Times New Roman" w:cs="Times New Roman"/>
          <w:lang w:eastAsia="en-US"/>
        </w:rPr>
        <w:t>установленн</w:t>
      </w:r>
      <w:r w:rsidR="00B62B4B" w:rsidRPr="00A56DC0">
        <w:rPr>
          <w:rFonts w:ascii="Times New Roman" w:hAnsi="Times New Roman" w:cs="Times New Roman"/>
          <w:lang w:eastAsia="en-US"/>
        </w:rPr>
        <w:t xml:space="preserve">ые </w:t>
      </w:r>
      <w:r w:rsidR="00D24411" w:rsidRPr="00A56DC0">
        <w:rPr>
          <w:rFonts w:ascii="Times New Roman" w:hAnsi="Times New Roman" w:cs="Times New Roman"/>
          <w:lang w:eastAsia="en-US"/>
        </w:rPr>
        <w:t>настоящим Договором.</w:t>
      </w:r>
    </w:p>
    <w:p w14:paraId="53AC3651" w14:textId="77777777" w:rsidR="00710C7D" w:rsidRPr="00A56DC0" w:rsidRDefault="00710C7D" w:rsidP="003771D7">
      <w:pPr>
        <w:pStyle w:val="western"/>
        <w:numPr>
          <w:ilvl w:val="1"/>
          <w:numId w:val="34"/>
        </w:numPr>
        <w:spacing w:before="0" w:after="0"/>
        <w:ind w:firstLine="709"/>
        <w:rPr>
          <w:rFonts w:ascii="Times New Roman" w:hAnsi="Times New Roman" w:cs="Times New Roman"/>
          <w:lang w:eastAsia="en-US"/>
        </w:rPr>
      </w:pPr>
      <w:bookmarkStart w:id="4" w:name="_Ref339581580"/>
      <w:r w:rsidRPr="00A56DC0">
        <w:rPr>
          <w:rFonts w:ascii="Times New Roman" w:hAnsi="Times New Roman" w:cs="Times New Roman"/>
          <w:lang w:eastAsia="en-US"/>
        </w:rPr>
        <w:t>Срок</w:t>
      </w:r>
      <w:bookmarkEnd w:id="4"/>
      <w:r w:rsidRPr="00A56DC0">
        <w:rPr>
          <w:rFonts w:ascii="Times New Roman" w:hAnsi="Times New Roman" w:cs="Times New Roman"/>
          <w:lang w:eastAsia="en-US"/>
        </w:rPr>
        <w:t xml:space="preserve"> </w:t>
      </w:r>
      <w:r w:rsidR="001A1F44">
        <w:rPr>
          <w:rFonts w:ascii="Times New Roman" w:hAnsi="Times New Roman" w:cs="Times New Roman"/>
          <w:lang w:eastAsia="en-US"/>
        </w:rPr>
        <w:t>доставки</w:t>
      </w:r>
      <w:r w:rsidR="009E6633" w:rsidRPr="00A56DC0">
        <w:rPr>
          <w:rFonts w:ascii="Times New Roman" w:hAnsi="Times New Roman" w:cs="Times New Roman"/>
          <w:lang w:eastAsia="en-US"/>
        </w:rPr>
        <w:t>:</w:t>
      </w:r>
      <w:r w:rsidR="0061642E">
        <w:rPr>
          <w:rFonts w:ascii="Times New Roman" w:hAnsi="Times New Roman" w:cs="Times New Roman"/>
          <w:lang w:eastAsia="en-US"/>
        </w:rPr>
        <w:t xml:space="preserve"> не позднее 14 (четырнадцати) календарных дней со дня заключения настоящего Договора. </w:t>
      </w:r>
    </w:p>
    <w:p w14:paraId="10ACACCD" w14:textId="77777777" w:rsidR="00E059F4" w:rsidRPr="00A56DC0" w:rsidRDefault="00E059F4"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Общая цена </w:t>
      </w:r>
      <w:r w:rsidR="000150D9" w:rsidRPr="00A56DC0">
        <w:rPr>
          <w:rFonts w:ascii="Times New Roman" w:hAnsi="Times New Roman" w:cs="Times New Roman"/>
          <w:b/>
          <w:lang w:eastAsia="en-US"/>
        </w:rPr>
        <w:t>настоящего Договора и порядок расчё</w:t>
      </w:r>
      <w:r w:rsidRPr="00A56DC0">
        <w:rPr>
          <w:rFonts w:ascii="Times New Roman" w:hAnsi="Times New Roman" w:cs="Times New Roman"/>
          <w:b/>
          <w:lang w:eastAsia="en-US"/>
        </w:rPr>
        <w:t>тов</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14:paraId="4B6DF31D" w14:textId="77777777" w:rsidR="00E059F4" w:rsidRDefault="00E059F4" w:rsidP="00D24411">
      <w:pPr>
        <w:pStyle w:val="western"/>
        <w:numPr>
          <w:ilvl w:val="1"/>
          <w:numId w:val="34"/>
        </w:numPr>
        <w:spacing w:before="0" w:after="0"/>
        <w:ind w:firstLine="709"/>
        <w:rPr>
          <w:rFonts w:ascii="Times New Roman" w:hAnsi="Times New Roman" w:cs="Times New Roman"/>
          <w:lang w:eastAsia="en-US"/>
        </w:rPr>
      </w:pPr>
      <w:bookmarkStart w:id="5" w:name="_Ref339612202"/>
      <w:r w:rsidRPr="00A56DC0">
        <w:rPr>
          <w:rFonts w:ascii="Times New Roman" w:hAnsi="Times New Roman" w:cs="Times New Roman"/>
          <w:lang w:eastAsia="en-US"/>
        </w:rPr>
        <w:t xml:space="preserve">Общая </w:t>
      </w:r>
      <w:r w:rsidR="00947CF2" w:rsidRPr="00A56DC0">
        <w:rPr>
          <w:rFonts w:ascii="Times New Roman" w:hAnsi="Times New Roman" w:cs="Times New Roman"/>
          <w:lang w:eastAsia="en-US"/>
        </w:rPr>
        <w:t>Ц</w:t>
      </w:r>
      <w:r w:rsidRPr="00A56DC0">
        <w:rPr>
          <w:rFonts w:ascii="Times New Roman" w:hAnsi="Times New Roman" w:cs="Times New Roman"/>
          <w:lang w:eastAsia="en-US"/>
        </w:rPr>
        <w:t xml:space="preserve">ена </w:t>
      </w:r>
      <w:r w:rsidR="00947CF2" w:rsidRPr="00A56DC0">
        <w:rPr>
          <w:rFonts w:ascii="Times New Roman" w:hAnsi="Times New Roman" w:cs="Times New Roman"/>
          <w:lang w:eastAsia="en-US"/>
        </w:rPr>
        <w:t xml:space="preserve">по настоящему </w:t>
      </w:r>
      <w:r w:rsidRPr="00A56DC0">
        <w:rPr>
          <w:rFonts w:ascii="Times New Roman" w:hAnsi="Times New Roman" w:cs="Times New Roman"/>
          <w:lang w:eastAsia="en-US"/>
        </w:rPr>
        <w:t>Договора в соответствии со Спецификацией</w:t>
      </w:r>
      <w:r w:rsidR="000150D9" w:rsidRPr="00A56DC0">
        <w:rPr>
          <w:rFonts w:ascii="Times New Roman" w:hAnsi="Times New Roman" w:cs="Times New Roman"/>
          <w:lang w:eastAsia="en-US"/>
        </w:rPr>
        <w:t xml:space="preserve"> (Приложение № 1</w:t>
      </w:r>
      <w:r w:rsidRPr="00A56DC0">
        <w:rPr>
          <w:rFonts w:ascii="Times New Roman" w:hAnsi="Times New Roman" w:cs="Times New Roman"/>
          <w:lang w:eastAsia="en-US"/>
        </w:rPr>
        <w:t xml:space="preserve"> </w:t>
      </w:r>
      <w:r w:rsidR="000150D9" w:rsidRPr="00A56DC0">
        <w:rPr>
          <w:rFonts w:ascii="Times New Roman" w:hAnsi="Times New Roman" w:cs="Times New Roman"/>
          <w:lang w:eastAsia="en-US"/>
        </w:rPr>
        <w:t xml:space="preserve">к настоящему Договору) </w:t>
      </w:r>
      <w:proofErr w:type="gramStart"/>
      <w:r w:rsidRPr="00A56DC0">
        <w:rPr>
          <w:rFonts w:ascii="Times New Roman" w:hAnsi="Times New Roman" w:cs="Times New Roman"/>
          <w:lang w:eastAsia="en-US"/>
        </w:rPr>
        <w:t xml:space="preserve">составляет </w:t>
      </w:r>
      <w:permStart w:id="183895563" w:edGrp="everyone"/>
      <w:r w:rsidR="000B6E75" w:rsidRPr="00A56DC0">
        <w:rPr>
          <w:rFonts w:ascii="Times New Roman" w:hAnsi="Times New Roman" w:cs="Times New Roman"/>
        </w:rPr>
        <w:fldChar w:fldCharType="begin">
          <w:ffData>
            <w:name w:val=""/>
            <w:enabled/>
            <w:calcOnExit w:val="0"/>
            <w:textInput>
              <w:type w:val="number"/>
              <w:format w:val="# ##0"/>
            </w:textInput>
          </w:ffData>
        </w:fldChar>
      </w:r>
      <w:r w:rsidR="000150D9"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B6E75" w:rsidRPr="00A56DC0">
        <w:rPr>
          <w:rFonts w:ascii="Times New Roman" w:hAnsi="Times New Roman" w:cs="Times New Roman"/>
        </w:rPr>
        <w:fldChar w:fldCharType="end"/>
      </w:r>
      <w:permEnd w:id="183895563"/>
      <w:r w:rsidR="000150D9" w:rsidRPr="00A56DC0">
        <w:rPr>
          <w:rFonts w:ascii="Times New Roman" w:hAnsi="Times New Roman" w:cs="Times New Roman"/>
        </w:rPr>
        <w:t xml:space="preserve"> (</w:t>
      </w:r>
      <w:permStart w:id="1807169765" w:edGrp="everyone"/>
      <w:proofErr w:type="gramEnd"/>
      <w:r w:rsidR="000B6E75" w:rsidRPr="00A56DC0">
        <w:rPr>
          <w:rFonts w:ascii="Times New Roman" w:hAnsi="Times New Roman" w:cs="Times New Roman"/>
        </w:rPr>
        <w:fldChar w:fldCharType="begin">
          <w:ffData>
            <w:name w:val=""/>
            <w:enabled/>
            <w:calcOnExit w:val="0"/>
            <w:textInput>
              <w:default w:val="_______________"/>
              <w:format w:val="Первая прописная"/>
            </w:textInput>
          </w:ffData>
        </w:fldChar>
      </w:r>
      <w:r w:rsidR="000150D9"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0150D9" w:rsidRPr="00A56DC0">
        <w:rPr>
          <w:rFonts w:ascii="Times New Roman" w:hAnsi="Times New Roman" w:cs="Times New Roman"/>
          <w:noProof/>
        </w:rPr>
        <w:t>_______________</w:t>
      </w:r>
      <w:r w:rsidR="000B6E75" w:rsidRPr="00A56DC0">
        <w:rPr>
          <w:rFonts w:ascii="Times New Roman" w:hAnsi="Times New Roman" w:cs="Times New Roman"/>
        </w:rPr>
        <w:fldChar w:fldCharType="end"/>
      </w:r>
      <w:permEnd w:id="1807169765"/>
      <w:r w:rsidR="000150D9" w:rsidRPr="00A56DC0">
        <w:rPr>
          <w:rFonts w:ascii="Times New Roman" w:hAnsi="Times New Roman" w:cs="Times New Roman"/>
        </w:rPr>
        <w:t xml:space="preserve">) </w:t>
      </w:r>
      <w:permStart w:id="1799097537" w:edGrp="everyone"/>
      <w:r w:rsidR="000B6E75"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ь"/>
              <w:listEntry w:val="рубля"/>
              <w:listEntry w:val="рублей"/>
            </w:ddList>
          </w:ffData>
        </w:fldChar>
      </w:r>
      <w:r w:rsidR="000150D9" w:rsidRPr="00A56DC0">
        <w:rPr>
          <w:rFonts w:ascii="Times New Roman" w:hAnsi="Times New Roman" w:cs="Times New Roman"/>
        </w:rPr>
        <w:instrText xml:space="preserve"> FORMDROPDOWN </w:instrText>
      </w:r>
      <w:r w:rsidR="00102D76">
        <w:rPr>
          <w:rFonts w:ascii="Times New Roman" w:hAnsi="Times New Roman" w:cs="Times New Roman"/>
        </w:rPr>
      </w:r>
      <w:r w:rsidR="00102D76">
        <w:rPr>
          <w:rFonts w:ascii="Times New Roman" w:hAnsi="Times New Roman" w:cs="Times New Roman"/>
        </w:rPr>
        <w:fldChar w:fldCharType="separate"/>
      </w:r>
      <w:r w:rsidR="000B6E75" w:rsidRPr="00A56DC0">
        <w:rPr>
          <w:rFonts w:ascii="Times New Roman" w:hAnsi="Times New Roman" w:cs="Times New Roman"/>
        </w:rPr>
        <w:fldChar w:fldCharType="end"/>
      </w:r>
      <w:r w:rsidR="000150D9" w:rsidRPr="00A56DC0">
        <w:rPr>
          <w:rFonts w:ascii="Times New Roman" w:hAnsi="Times New Roman" w:cs="Times New Roman"/>
        </w:rPr>
        <w:t xml:space="preserve"> </w:t>
      </w:r>
      <w:r w:rsidR="000B6E75" w:rsidRPr="00A56DC0">
        <w:rPr>
          <w:rFonts w:ascii="Times New Roman" w:hAnsi="Times New Roman" w:cs="Times New Roman"/>
        </w:rPr>
        <w:fldChar w:fldCharType="begin">
          <w:ffData>
            <w:name w:val=""/>
            <w:enabled/>
            <w:calcOnExit w:val="0"/>
            <w:textInput>
              <w:type w:val="number"/>
              <w:maxLength w:val="2"/>
              <w:format w:val="##"/>
            </w:textInput>
          </w:ffData>
        </w:fldChar>
      </w:r>
      <w:r w:rsidR="000150D9"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B6E75" w:rsidRPr="00A56DC0">
        <w:rPr>
          <w:rFonts w:ascii="Times New Roman" w:hAnsi="Times New Roman" w:cs="Times New Roman"/>
        </w:rPr>
        <w:fldChar w:fldCharType="end"/>
      </w:r>
      <w:r w:rsidR="000150D9" w:rsidRPr="00A56DC0">
        <w:rPr>
          <w:rFonts w:ascii="Times New Roman" w:hAnsi="Times New Roman" w:cs="Times New Roman"/>
        </w:rPr>
        <w:t xml:space="preserve"> </w:t>
      </w:r>
      <w:r w:rsidR="000B6E75"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000150D9" w:rsidRPr="00A56DC0">
        <w:rPr>
          <w:rFonts w:ascii="Times New Roman" w:hAnsi="Times New Roman" w:cs="Times New Roman"/>
        </w:rPr>
        <w:instrText xml:space="preserve"> FORMDROPDOWN </w:instrText>
      </w:r>
      <w:r w:rsidR="00102D76">
        <w:rPr>
          <w:rFonts w:ascii="Times New Roman" w:hAnsi="Times New Roman" w:cs="Times New Roman"/>
        </w:rPr>
      </w:r>
      <w:r w:rsidR="00102D76">
        <w:rPr>
          <w:rFonts w:ascii="Times New Roman" w:hAnsi="Times New Roman" w:cs="Times New Roman"/>
        </w:rPr>
        <w:fldChar w:fldCharType="separate"/>
      </w:r>
      <w:r w:rsidR="000B6E75" w:rsidRPr="00A56DC0">
        <w:rPr>
          <w:rFonts w:ascii="Times New Roman" w:hAnsi="Times New Roman" w:cs="Times New Roman"/>
        </w:rPr>
        <w:fldChar w:fldCharType="end"/>
      </w:r>
      <w:permEnd w:id="1799097537"/>
      <w:r w:rsidRPr="00A56DC0">
        <w:rPr>
          <w:rFonts w:ascii="Times New Roman" w:hAnsi="Times New Roman" w:cs="Times New Roman"/>
          <w:lang w:eastAsia="en-US"/>
        </w:rPr>
        <w:t xml:space="preserve">, в том числе </w:t>
      </w:r>
      <w:r w:rsidR="000150D9" w:rsidRPr="00A56DC0">
        <w:rPr>
          <w:rFonts w:ascii="Times New Roman" w:hAnsi="Times New Roman" w:cs="Times New Roman"/>
          <w:lang w:eastAsia="en-US"/>
        </w:rPr>
        <w:t>налог на добавленную стоимость (</w:t>
      </w:r>
      <w:r w:rsidRPr="00A56DC0">
        <w:rPr>
          <w:rFonts w:ascii="Times New Roman" w:hAnsi="Times New Roman" w:cs="Times New Roman"/>
          <w:lang w:eastAsia="en-US"/>
        </w:rPr>
        <w:t>НДС</w:t>
      </w:r>
      <w:r w:rsidR="000150D9" w:rsidRPr="00A56DC0">
        <w:rPr>
          <w:rFonts w:ascii="Times New Roman" w:hAnsi="Times New Roman" w:cs="Times New Roman"/>
          <w:lang w:eastAsia="en-US"/>
        </w:rPr>
        <w:t xml:space="preserve">) по ставке </w:t>
      </w:r>
      <w:permStart w:id="392507855" w:edGrp="everyone"/>
      <w:r w:rsidR="005A3554">
        <w:t>20</w:t>
      </w:r>
      <w:r w:rsidR="006917E8">
        <w:t xml:space="preserve"> </w:t>
      </w:r>
      <w:permEnd w:id="392507855"/>
      <w:r w:rsidR="000150D9" w:rsidRPr="00A56DC0">
        <w:rPr>
          <w:rFonts w:ascii="Times New Roman" w:hAnsi="Times New Roman" w:cs="Times New Roman"/>
          <w:lang w:eastAsia="en-US"/>
        </w:rPr>
        <w:t> %</w:t>
      </w:r>
      <w:r w:rsidRPr="00A56DC0">
        <w:rPr>
          <w:rFonts w:ascii="Times New Roman" w:hAnsi="Times New Roman" w:cs="Times New Roman"/>
          <w:lang w:eastAsia="en-US"/>
        </w:rPr>
        <w:t xml:space="preserve"> </w:t>
      </w:r>
      <w:r w:rsidR="001469CB" w:rsidRPr="00A56DC0">
        <w:rPr>
          <w:rFonts w:ascii="Times New Roman" w:hAnsi="Times New Roman" w:cs="Times New Roman"/>
          <w:lang w:eastAsia="en-US"/>
        </w:rPr>
        <w:t>в размере</w:t>
      </w:r>
      <w:r w:rsidR="00E61477" w:rsidRPr="00A56DC0">
        <w:rPr>
          <w:rFonts w:ascii="Times New Roman" w:hAnsi="Times New Roman" w:cs="Times New Roman"/>
          <w:lang w:eastAsia="en-US"/>
        </w:rPr>
        <w:t xml:space="preserve"> </w:t>
      </w:r>
      <w:permStart w:id="1685864451" w:edGrp="everyone"/>
      <w:r w:rsidR="000B6E75" w:rsidRPr="00A56DC0">
        <w:rPr>
          <w:rFonts w:ascii="Times New Roman" w:hAnsi="Times New Roman" w:cs="Times New Roman"/>
        </w:rPr>
        <w:fldChar w:fldCharType="begin">
          <w:ffData>
            <w:name w:val=""/>
            <w:enabled/>
            <w:calcOnExit w:val="0"/>
            <w:textInput>
              <w:type w:val="number"/>
              <w:format w:val="# ##0"/>
            </w:textInput>
          </w:ffData>
        </w:fldChar>
      </w:r>
      <w:r w:rsidR="001469CB"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0B6E75" w:rsidRPr="00A56DC0">
        <w:rPr>
          <w:rFonts w:ascii="Times New Roman" w:hAnsi="Times New Roman" w:cs="Times New Roman"/>
        </w:rPr>
        <w:fldChar w:fldCharType="end"/>
      </w:r>
      <w:permEnd w:id="1685864451"/>
      <w:r w:rsidR="001469CB" w:rsidRPr="00A56DC0">
        <w:rPr>
          <w:rFonts w:ascii="Times New Roman" w:hAnsi="Times New Roman" w:cs="Times New Roman"/>
        </w:rPr>
        <w:t xml:space="preserve"> (</w:t>
      </w:r>
      <w:permStart w:id="1118189062" w:edGrp="everyone"/>
      <w:r w:rsidR="000B6E75" w:rsidRPr="00A56DC0">
        <w:rPr>
          <w:rFonts w:ascii="Times New Roman" w:hAnsi="Times New Roman" w:cs="Times New Roman"/>
        </w:rPr>
        <w:fldChar w:fldCharType="begin">
          <w:ffData>
            <w:name w:val=""/>
            <w:enabled/>
            <w:calcOnExit w:val="0"/>
            <w:textInput>
              <w:default w:val="_______________"/>
              <w:format w:val="Первая прописная"/>
            </w:textInput>
          </w:ffData>
        </w:fldChar>
      </w:r>
      <w:r w:rsidR="001469CB"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1469CB" w:rsidRPr="00A56DC0">
        <w:rPr>
          <w:rFonts w:ascii="Times New Roman" w:hAnsi="Times New Roman" w:cs="Times New Roman"/>
          <w:noProof/>
        </w:rPr>
        <w:t>_______________</w:t>
      </w:r>
      <w:r w:rsidR="000B6E75" w:rsidRPr="00A56DC0">
        <w:rPr>
          <w:rFonts w:ascii="Times New Roman" w:hAnsi="Times New Roman" w:cs="Times New Roman"/>
        </w:rPr>
        <w:fldChar w:fldCharType="end"/>
      </w:r>
      <w:permEnd w:id="1118189062"/>
      <w:r w:rsidR="001469CB" w:rsidRPr="00A56DC0">
        <w:rPr>
          <w:rFonts w:ascii="Times New Roman" w:hAnsi="Times New Roman" w:cs="Times New Roman"/>
        </w:rPr>
        <w:t xml:space="preserve">) </w:t>
      </w:r>
      <w:permStart w:id="504633786" w:edGrp="everyone"/>
      <w:r w:rsidR="000B6E75"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ь"/>
              <w:listEntry w:val="рубля"/>
              <w:listEntry w:val="рублей"/>
            </w:ddList>
          </w:ffData>
        </w:fldChar>
      </w:r>
      <w:r w:rsidR="001469CB" w:rsidRPr="00A56DC0">
        <w:rPr>
          <w:rFonts w:ascii="Times New Roman" w:hAnsi="Times New Roman" w:cs="Times New Roman"/>
        </w:rPr>
        <w:instrText xml:space="preserve"> FORMDROPDOWN </w:instrText>
      </w:r>
      <w:r w:rsidR="00102D76">
        <w:rPr>
          <w:rFonts w:ascii="Times New Roman" w:hAnsi="Times New Roman" w:cs="Times New Roman"/>
        </w:rPr>
      </w:r>
      <w:r w:rsidR="00102D76">
        <w:rPr>
          <w:rFonts w:ascii="Times New Roman" w:hAnsi="Times New Roman" w:cs="Times New Roman"/>
        </w:rPr>
        <w:fldChar w:fldCharType="separate"/>
      </w:r>
      <w:r w:rsidR="000B6E75" w:rsidRPr="00A56DC0">
        <w:rPr>
          <w:rFonts w:ascii="Times New Roman" w:hAnsi="Times New Roman" w:cs="Times New Roman"/>
        </w:rPr>
        <w:fldChar w:fldCharType="end"/>
      </w:r>
      <w:r w:rsidR="001469CB" w:rsidRPr="00A56DC0">
        <w:rPr>
          <w:rFonts w:ascii="Times New Roman" w:hAnsi="Times New Roman" w:cs="Times New Roman"/>
        </w:rPr>
        <w:t xml:space="preserve"> </w:t>
      </w:r>
      <w:r w:rsidR="000B6E75" w:rsidRPr="00A56DC0">
        <w:rPr>
          <w:rFonts w:ascii="Times New Roman" w:hAnsi="Times New Roman" w:cs="Times New Roman"/>
        </w:rPr>
        <w:fldChar w:fldCharType="begin">
          <w:ffData>
            <w:name w:val=""/>
            <w:enabled/>
            <w:calcOnExit w:val="0"/>
            <w:textInput>
              <w:type w:val="number"/>
              <w:maxLength w:val="2"/>
              <w:format w:val="##"/>
            </w:textInput>
          </w:ffData>
        </w:fldChar>
      </w:r>
      <w:r w:rsidR="001469CB"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0B6E75" w:rsidRPr="00A56DC0">
        <w:rPr>
          <w:rFonts w:ascii="Times New Roman" w:hAnsi="Times New Roman" w:cs="Times New Roman"/>
        </w:rPr>
        <w:fldChar w:fldCharType="end"/>
      </w:r>
      <w:r w:rsidR="001469CB" w:rsidRPr="00A56DC0">
        <w:rPr>
          <w:rFonts w:ascii="Times New Roman" w:hAnsi="Times New Roman" w:cs="Times New Roman"/>
        </w:rPr>
        <w:t xml:space="preserve"> </w:t>
      </w:r>
      <w:r w:rsidR="000B6E75"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001469CB" w:rsidRPr="00A56DC0">
        <w:rPr>
          <w:rFonts w:ascii="Times New Roman" w:hAnsi="Times New Roman" w:cs="Times New Roman"/>
        </w:rPr>
        <w:instrText xml:space="preserve"> FORMDROPDOWN </w:instrText>
      </w:r>
      <w:r w:rsidR="00102D76">
        <w:rPr>
          <w:rFonts w:ascii="Times New Roman" w:hAnsi="Times New Roman" w:cs="Times New Roman"/>
        </w:rPr>
      </w:r>
      <w:r w:rsidR="00102D76">
        <w:rPr>
          <w:rFonts w:ascii="Times New Roman" w:hAnsi="Times New Roman" w:cs="Times New Roman"/>
        </w:rPr>
        <w:fldChar w:fldCharType="separate"/>
      </w:r>
      <w:r w:rsidR="000B6E75" w:rsidRPr="00A56DC0">
        <w:rPr>
          <w:rFonts w:ascii="Times New Roman" w:hAnsi="Times New Roman" w:cs="Times New Roman"/>
        </w:rPr>
        <w:fldChar w:fldCharType="end"/>
      </w:r>
      <w:permEnd w:id="504633786"/>
      <w:r w:rsidRPr="00A56DC0">
        <w:rPr>
          <w:rFonts w:ascii="Times New Roman" w:hAnsi="Times New Roman" w:cs="Times New Roman"/>
          <w:lang w:eastAsia="en-US"/>
        </w:rPr>
        <w:t>.</w:t>
      </w:r>
      <w:bookmarkEnd w:id="5"/>
    </w:p>
    <w:p w14:paraId="541473AE" w14:textId="77777777" w:rsidR="00260244" w:rsidRPr="00A56DC0" w:rsidRDefault="00260244" w:rsidP="00260244">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14:paraId="2FA6B360" w14:textId="77777777" w:rsidR="001469CB" w:rsidRPr="00A56DC0" w:rsidRDefault="001469CB" w:rsidP="00D2441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Общая Цена включает все расходы Поставщика, связ</w:t>
      </w:r>
      <w:r w:rsidR="009F1908" w:rsidRPr="00A56DC0">
        <w:rPr>
          <w:rFonts w:ascii="Times New Roman" w:hAnsi="Times New Roman" w:cs="Times New Roman"/>
          <w:lang w:eastAsia="en-US"/>
        </w:rPr>
        <w:t>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14:paraId="293C498F" w14:textId="77777777" w:rsidR="00260244" w:rsidRPr="00A56DC0" w:rsidRDefault="00260244" w:rsidP="00D2441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Оплата Товара осуществляет</w:t>
      </w:r>
      <w:r w:rsidR="00B62B4B" w:rsidRPr="00A56DC0">
        <w:rPr>
          <w:rFonts w:ascii="Times New Roman" w:hAnsi="Times New Roman" w:cs="Times New Roman"/>
          <w:lang w:eastAsia="en-US"/>
        </w:rPr>
        <w:t>ся в следующем порядке и в следующие сроки:</w:t>
      </w:r>
    </w:p>
    <w:p w14:paraId="08DECB12" w14:textId="77777777" w:rsidR="006267CD" w:rsidRPr="00B66D51" w:rsidRDefault="00B66D51" w:rsidP="00B66D51">
      <w:pPr>
        <w:pStyle w:val="western"/>
        <w:numPr>
          <w:ilvl w:val="2"/>
          <w:numId w:val="34"/>
        </w:numPr>
        <w:spacing w:before="0" w:after="0"/>
        <w:rPr>
          <w:rFonts w:ascii="Times New Roman" w:hAnsi="Times New Roman" w:cs="Times New Roman"/>
          <w:i/>
          <w:lang w:eastAsia="en-US"/>
        </w:rPr>
      </w:pPr>
      <w:permStart w:id="1087578298" w:edGrp="everyone"/>
      <w:r w:rsidRPr="00470DEF">
        <w:rPr>
          <w:rFonts w:ascii="Times New Roman" w:hAnsi="Times New Roman" w:cs="Times New Roman"/>
          <w:color w:val="000000"/>
        </w:rPr>
        <w:t xml:space="preserve">Оплата по настоящему Договору производится Покупателем по факту поставки Товара в течение </w:t>
      </w:r>
      <w:r w:rsidR="00266756">
        <w:rPr>
          <w:rFonts w:ascii="Times New Roman" w:hAnsi="Times New Roman" w:cs="Times New Roman"/>
          <w:color w:val="000000"/>
        </w:rPr>
        <w:t>45</w:t>
      </w:r>
      <w:r w:rsidRPr="00470DEF">
        <w:rPr>
          <w:rFonts w:ascii="Times New Roman" w:hAnsi="Times New Roman" w:cs="Times New Roman"/>
          <w:color w:val="000000"/>
        </w:rPr>
        <w:t xml:space="preserve"> (</w:t>
      </w:r>
      <w:r w:rsidR="00266756">
        <w:rPr>
          <w:rFonts w:ascii="Times New Roman" w:hAnsi="Times New Roman" w:cs="Times New Roman"/>
          <w:color w:val="000000"/>
        </w:rPr>
        <w:t>сорока пяти</w:t>
      </w:r>
      <w:r w:rsidRPr="00470DEF">
        <w:rPr>
          <w:rFonts w:ascii="Times New Roman" w:hAnsi="Times New Roman" w:cs="Times New Roman"/>
          <w:color w:val="000000"/>
        </w:rPr>
        <w:t>) календарных дней</w:t>
      </w:r>
      <w:r w:rsidRPr="00A31B42">
        <w:rPr>
          <w:rFonts w:ascii="Times New Roman" w:hAnsi="Times New Roman" w:cs="Times New Roman"/>
          <w:lang w:eastAsia="en-US"/>
        </w:rPr>
        <w:t xml:space="preserve"> с момента</w:t>
      </w:r>
      <w:r w:rsidR="00EE61C6">
        <w:rPr>
          <w:rFonts w:ascii="Times New Roman" w:hAnsi="Times New Roman" w:cs="Times New Roman"/>
          <w:lang w:eastAsia="en-US"/>
        </w:rPr>
        <w:t xml:space="preserve"> подписания</w:t>
      </w:r>
      <w:r w:rsidRPr="00A31B42">
        <w:rPr>
          <w:rFonts w:ascii="Times New Roman" w:hAnsi="Times New Roman" w:cs="Times New Roman"/>
          <w:lang w:eastAsia="en-US"/>
        </w:rPr>
        <w:t xml:space="preserve"> </w:t>
      </w:r>
      <w:r w:rsidR="00EE61C6" w:rsidRPr="00EE61C6">
        <w:rPr>
          <w:rFonts w:ascii="Times New Roman" w:hAnsi="Times New Roman" w:cs="Times New Roman"/>
          <w:lang w:eastAsia="en-US"/>
        </w:rPr>
        <w:t>Акта сдачи-приёмки Товара</w:t>
      </w:r>
      <w:r>
        <w:rPr>
          <w:rFonts w:ascii="Times New Roman" w:hAnsi="Times New Roman" w:cs="Times New Roman"/>
          <w:lang w:eastAsia="en-US"/>
        </w:rPr>
        <w:t xml:space="preserve">. </w:t>
      </w:r>
      <w:r w:rsidR="00EE61C6" w:rsidRPr="00A31B42">
        <w:rPr>
          <w:rFonts w:ascii="Times New Roman" w:hAnsi="Times New Roman" w:cs="Times New Roman"/>
          <w:lang w:eastAsia="en-US"/>
        </w:rPr>
        <w:t xml:space="preserve">Поставщик выставляет </w:t>
      </w:r>
      <w:r w:rsidRPr="00A31B42">
        <w:rPr>
          <w:rFonts w:ascii="Times New Roman" w:hAnsi="Times New Roman" w:cs="Times New Roman"/>
          <w:lang w:eastAsia="en-US"/>
        </w:rPr>
        <w:t>счет не позднее</w:t>
      </w:r>
      <w:r>
        <w:rPr>
          <w:rFonts w:ascii="Times New Roman" w:hAnsi="Times New Roman" w:cs="Times New Roman"/>
          <w:lang w:eastAsia="en-US"/>
        </w:rPr>
        <w:t xml:space="preserve"> </w:t>
      </w:r>
      <w:r w:rsidRPr="00A31B42">
        <w:rPr>
          <w:rFonts w:ascii="Times New Roman" w:hAnsi="Times New Roman" w:cs="Times New Roman"/>
          <w:lang w:eastAsia="en-US"/>
        </w:rPr>
        <w:t xml:space="preserve">5 (пяти) </w:t>
      </w:r>
      <w:r>
        <w:rPr>
          <w:rFonts w:ascii="Times New Roman" w:hAnsi="Times New Roman" w:cs="Times New Roman"/>
          <w:lang w:eastAsia="en-US"/>
        </w:rPr>
        <w:t>Р</w:t>
      </w:r>
      <w:r w:rsidRPr="00A31B42">
        <w:rPr>
          <w:rFonts w:ascii="Times New Roman" w:hAnsi="Times New Roman" w:cs="Times New Roman"/>
          <w:lang w:eastAsia="en-US"/>
        </w:rPr>
        <w:t>абочих дней</w:t>
      </w:r>
      <w:r>
        <w:rPr>
          <w:rFonts w:ascii="Times New Roman" w:hAnsi="Times New Roman" w:cs="Times New Roman"/>
          <w:lang w:eastAsia="en-US"/>
        </w:rPr>
        <w:t xml:space="preserve"> с даты подписания Покупателем Акта сдачи-приёмки Товара</w:t>
      </w:r>
      <w:r>
        <w:rPr>
          <w:rFonts w:ascii="Times New Roman" w:hAnsi="Times New Roman" w:cs="Times New Roman"/>
          <w:color w:val="000000"/>
        </w:rPr>
        <w:t>.</w:t>
      </w:r>
      <w:r w:rsidR="007D4AFC">
        <w:rPr>
          <w:rStyle w:val="afd"/>
          <w:rFonts w:ascii="Times New Roman" w:hAnsi="Times New Roman" w:cs="Times New Roman"/>
          <w:color w:val="000000"/>
        </w:rPr>
        <w:footnoteReference w:id="1"/>
      </w:r>
    </w:p>
    <w:permEnd w:id="1087578298"/>
    <w:p w14:paraId="66211607" w14:textId="77777777" w:rsidR="00B91A1F" w:rsidRDefault="00B91A1F" w:rsidP="00023CD8">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Оплата Товара осуществляется по безналичному расчёту в российских рублях путём перечисления денежных средств на расчётный счёт</w:t>
      </w:r>
      <w:r w:rsidR="00FD717A" w:rsidRPr="00A56DC0">
        <w:rPr>
          <w:rFonts w:ascii="Times New Roman" w:hAnsi="Times New Roman" w:cs="Times New Roman"/>
          <w:lang w:eastAsia="en-US"/>
        </w:rPr>
        <w:t xml:space="preserve"> Поставщика</w:t>
      </w:r>
      <w:r w:rsidRPr="00A56DC0">
        <w:rPr>
          <w:rFonts w:ascii="Times New Roman" w:hAnsi="Times New Roman" w:cs="Times New Roman"/>
          <w:lang w:eastAsia="en-US"/>
        </w:rPr>
        <w:t>. Обязанность по оплате Товара считается исполненной покупателем</w:t>
      </w:r>
      <w:r w:rsidR="0061642E">
        <w:rPr>
          <w:rFonts w:ascii="Times New Roman" w:hAnsi="Times New Roman" w:cs="Times New Roman"/>
          <w:lang w:eastAsia="en-US"/>
        </w:rPr>
        <w:t xml:space="preserve"> со дня списания денежных средств с расчетного счета Покупателя. </w:t>
      </w:r>
    </w:p>
    <w:p w14:paraId="1E56F5FE" w14:textId="77777777" w:rsidR="00023CD8" w:rsidRPr="00023CD8" w:rsidRDefault="00023CD8" w:rsidP="00023CD8">
      <w:pPr>
        <w:pStyle w:val="affd"/>
        <w:numPr>
          <w:ilvl w:val="1"/>
          <w:numId w:val="34"/>
        </w:numPr>
        <w:spacing w:before="120"/>
        <w:ind w:firstLine="709"/>
        <w:jc w:val="both"/>
      </w:pPr>
      <w:r w:rsidRPr="00023CD8">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14:paraId="0927D6E3" w14:textId="77777777" w:rsidR="00B91A1F" w:rsidRPr="00A56DC0" w:rsidRDefault="00FD717A" w:rsidP="00B91A1F">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w:t>
      </w:r>
      <w:r w:rsidR="00B91A1F" w:rsidRPr="00A56DC0">
        <w:rPr>
          <w:rFonts w:ascii="Times New Roman" w:hAnsi="Times New Roman" w:cs="Times New Roman"/>
          <w:lang w:eastAsia="en-US"/>
        </w:rPr>
        <w:t xml:space="preserve"> обязан выставлять </w:t>
      </w:r>
      <w:r w:rsidR="00D73951" w:rsidRPr="00A56DC0">
        <w:rPr>
          <w:rFonts w:ascii="Times New Roman" w:hAnsi="Times New Roman" w:cs="Times New Roman"/>
          <w:lang w:eastAsia="en-US"/>
        </w:rPr>
        <w:t xml:space="preserve">и оформлять </w:t>
      </w:r>
      <w:r w:rsidR="00B91A1F" w:rsidRPr="00A56DC0">
        <w:rPr>
          <w:rFonts w:ascii="Times New Roman" w:hAnsi="Times New Roman" w:cs="Times New Roman"/>
          <w:lang w:eastAsia="en-US"/>
        </w:rPr>
        <w:t>счета-фактуры в соответствии с законодательством Российской Федерации.</w:t>
      </w:r>
    </w:p>
    <w:p w14:paraId="586B6C20" w14:textId="77777777" w:rsidR="00DA08A4" w:rsidRPr="00A56DC0" w:rsidRDefault="00DA08A4" w:rsidP="00B91A1F">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14:paraId="2C1FE12A" w14:textId="77777777" w:rsidR="00DA08A4" w:rsidRPr="00A56DC0" w:rsidRDefault="00DA08A4" w:rsidP="009F46F9">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Порядок составления акта сверки расчётов.</w:t>
      </w:r>
    </w:p>
    <w:p w14:paraId="5E0DE46B" w14:textId="77777777" w:rsidR="0061642E" w:rsidRDefault="00EB4DCB" w:rsidP="00101145">
      <w:pPr>
        <w:pStyle w:val="western"/>
        <w:spacing w:before="0" w:after="0"/>
        <w:ind w:firstLine="709"/>
        <w:rPr>
          <w:rFonts w:ascii="Times New Roman" w:hAnsi="Times New Roman" w:cs="Times New Roman"/>
          <w:lang w:eastAsia="en-US"/>
        </w:rPr>
      </w:pPr>
      <w:r w:rsidRPr="00EB4DCB">
        <w:rPr>
          <w:rFonts w:ascii="Times New Roman" w:hAnsi="Times New Roman" w:cs="Times New Roman"/>
          <w:lang w:eastAsia="en-US"/>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14:paraId="5600C6BE" w14:textId="77777777" w:rsidR="00DA08A4" w:rsidRPr="00A56DC0" w:rsidRDefault="00EB4DCB" w:rsidP="0061642E">
      <w:pPr>
        <w:pStyle w:val="western"/>
        <w:spacing w:before="0" w:after="0"/>
        <w:ind w:firstLine="426"/>
        <w:rPr>
          <w:rFonts w:ascii="Times New Roman" w:hAnsi="Times New Roman" w:cs="Times New Roman"/>
          <w:lang w:eastAsia="en-US"/>
        </w:rPr>
      </w:pPr>
      <w:r w:rsidRPr="00EB4DCB">
        <w:rPr>
          <w:rFonts w:ascii="Times New Roman" w:hAnsi="Times New Roman" w:cs="Times New Roman"/>
          <w:lang w:eastAsia="en-US"/>
        </w:rPr>
        <w:t xml:space="preserve">Контактные данные бухгалтерии Поставщика/Подрядчика для коммуникаций по вопросам сверки расчетов: E-mail: ___________; контактный телефон: __________. </w:t>
      </w:r>
      <w:r w:rsidR="0061642E">
        <w:rPr>
          <w:rFonts w:ascii="Times New Roman" w:hAnsi="Times New Roman" w:cs="Times New Roman"/>
          <w:lang w:eastAsia="en-US"/>
        </w:rPr>
        <w:t xml:space="preserve">      </w:t>
      </w:r>
      <w:r w:rsidRPr="00EB4DCB">
        <w:rPr>
          <w:rFonts w:ascii="Times New Roman" w:hAnsi="Times New Roman" w:cs="Times New Roman"/>
          <w:lang w:eastAsia="en-US"/>
        </w:rPr>
        <w:lastRenderedPageBreak/>
        <w:t>Контактные данные Покупателя/Заказчика для коммуникаций по вопросам сверки расчетов: E-mail: _______________; контактный телефон: ________</w:t>
      </w:r>
      <w:r w:rsidR="00DA08A4" w:rsidRPr="00A56DC0">
        <w:rPr>
          <w:rFonts w:ascii="Times New Roman" w:hAnsi="Times New Roman" w:cs="Times New Roman"/>
          <w:lang w:eastAsia="en-US"/>
        </w:rPr>
        <w:t>.</w:t>
      </w:r>
    </w:p>
    <w:p w14:paraId="76D55A1C" w14:textId="77777777" w:rsidR="00101145" w:rsidRPr="00A56DC0" w:rsidRDefault="00101145" w:rsidP="0010114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14:paraId="71EEE45F" w14:textId="77777777" w:rsidR="00101145" w:rsidRPr="00A56DC0" w:rsidRDefault="00101145" w:rsidP="00101145">
      <w:pPr>
        <w:pStyle w:val="western"/>
        <w:numPr>
          <w:ilvl w:val="0"/>
          <w:numId w:val="39"/>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sidR="005B62FD">
        <w:rPr>
          <w:rFonts w:ascii="Times New Roman" w:hAnsi="Times New Roman" w:cs="Times New Roman"/>
          <w:lang w:eastAsia="en-US"/>
        </w:rPr>
        <w:t>Покупателя</w:t>
      </w:r>
      <w:r w:rsidR="005B62FD" w:rsidRPr="00A56DC0">
        <w:rPr>
          <w:rFonts w:ascii="Times New Roman" w:hAnsi="Times New Roman" w:cs="Times New Roman"/>
          <w:lang w:eastAsia="en-US"/>
        </w:rPr>
        <w:t xml:space="preserve"> </w:t>
      </w:r>
      <w:r w:rsidRPr="00A56DC0">
        <w:rPr>
          <w:rFonts w:ascii="Times New Roman" w:hAnsi="Times New Roman" w:cs="Times New Roman"/>
          <w:lang w:eastAsia="en-US"/>
        </w:rPr>
        <w:t>счета-фактуры;</w:t>
      </w:r>
    </w:p>
    <w:p w14:paraId="74BC089E" w14:textId="77777777" w:rsidR="00101145" w:rsidRPr="00A56DC0" w:rsidRDefault="00101145" w:rsidP="00101145">
      <w:pPr>
        <w:pStyle w:val="western"/>
        <w:numPr>
          <w:ilvl w:val="0"/>
          <w:numId w:val="39"/>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14:paraId="6CA39C31" w14:textId="77777777" w:rsidR="00101145" w:rsidRDefault="00101145"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14:paraId="1D2F682C" w14:textId="77777777" w:rsidR="002C48AE" w:rsidRPr="0061062C" w:rsidRDefault="002C48AE" w:rsidP="002C48AE">
      <w:pPr>
        <w:pStyle w:val="western"/>
        <w:numPr>
          <w:ilvl w:val="1"/>
          <w:numId w:val="34"/>
        </w:numPr>
        <w:tabs>
          <w:tab w:val="left" w:pos="993"/>
        </w:tabs>
        <w:spacing w:before="0" w:after="120"/>
        <w:ind w:firstLine="709"/>
        <w:rPr>
          <w:rFonts w:ascii="Times New Roman" w:hAnsi="Times New Roman" w:cs="Times New Roman"/>
        </w:rPr>
      </w:pPr>
      <w:r w:rsidRPr="0061062C">
        <w:rPr>
          <w:rFonts w:ascii="Times New Roman" w:hAnsi="Times New Roman" w:cs="Times New Roman"/>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14:paraId="3EBC327B" w14:textId="77777777" w:rsidR="002C48AE" w:rsidRPr="00D2188F" w:rsidRDefault="002C48AE" w:rsidP="002C48AE">
      <w:pPr>
        <w:pStyle w:val="afff"/>
        <w:suppressAutoHyphens/>
        <w:spacing w:after="120"/>
        <w:ind w:left="0" w:firstLine="567"/>
        <w:jc w:val="both"/>
        <w:rPr>
          <w:lang w:eastAsia="ar-SA"/>
        </w:rPr>
      </w:pPr>
      <w:r w:rsidRPr="00D2188F">
        <w:rPr>
          <w:lang w:eastAsia="ar-SA"/>
        </w:rPr>
        <w:t xml:space="preserve">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 </w:t>
      </w:r>
    </w:p>
    <w:p w14:paraId="6FD4FB1C" w14:textId="77777777" w:rsidR="00B66D51" w:rsidRDefault="00B66D51" w:rsidP="00101145">
      <w:pPr>
        <w:pStyle w:val="western"/>
        <w:spacing w:before="0" w:after="0"/>
        <w:ind w:firstLine="709"/>
        <w:rPr>
          <w:rFonts w:ascii="Times New Roman" w:hAnsi="Times New Roman" w:cs="Times New Roman"/>
          <w:lang w:eastAsia="en-US"/>
        </w:rPr>
      </w:pPr>
    </w:p>
    <w:p w14:paraId="58B25336" w14:textId="77777777" w:rsidR="00BF0C2F" w:rsidRPr="00A56DC0" w:rsidRDefault="00BF0C2F"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Поставщика</w:t>
      </w:r>
    </w:p>
    <w:p w14:paraId="4C2F2A24" w14:textId="77777777" w:rsidR="000832A6" w:rsidRPr="00A56DC0" w:rsidRDefault="000832A6" w:rsidP="009F46F9">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w:t>
      </w:r>
      <w:r w:rsidR="009F46F9" w:rsidRPr="00A56DC0">
        <w:rPr>
          <w:rFonts w:ascii="Times New Roman" w:hAnsi="Times New Roman" w:cs="Times New Roman"/>
          <w:lang w:eastAsia="en-US"/>
        </w:rPr>
        <w:t>П</w:t>
      </w:r>
      <w:r w:rsidRPr="00A56DC0">
        <w:rPr>
          <w:rFonts w:ascii="Times New Roman" w:hAnsi="Times New Roman" w:cs="Times New Roman"/>
          <w:lang w:eastAsia="en-US"/>
        </w:rPr>
        <w:t>оставить Товар</w:t>
      </w:r>
      <w:r w:rsidR="009F46F9" w:rsidRPr="00A56DC0">
        <w:rPr>
          <w:rFonts w:ascii="Times New Roman" w:hAnsi="Times New Roman" w:cs="Times New Roman"/>
          <w:lang w:eastAsia="en-US"/>
        </w:rPr>
        <w:t xml:space="preserve"> в </w:t>
      </w:r>
      <w:r w:rsidR="005C2780" w:rsidRPr="00A56DC0">
        <w:rPr>
          <w:rFonts w:ascii="Times New Roman" w:hAnsi="Times New Roman" w:cs="Times New Roman"/>
          <w:lang w:eastAsia="en-US"/>
        </w:rPr>
        <w:t>С</w:t>
      </w:r>
      <w:r w:rsidR="009F46F9" w:rsidRPr="00A56DC0">
        <w:rPr>
          <w:rFonts w:ascii="Times New Roman" w:hAnsi="Times New Roman" w:cs="Times New Roman"/>
          <w:lang w:eastAsia="en-US"/>
        </w:rPr>
        <w:t>рок</w:t>
      </w:r>
      <w:r w:rsidR="005C2780" w:rsidRPr="00A56DC0">
        <w:rPr>
          <w:rFonts w:ascii="Times New Roman" w:hAnsi="Times New Roman" w:cs="Times New Roman"/>
          <w:lang w:eastAsia="en-US"/>
        </w:rPr>
        <w:t xml:space="preserve"> доставки</w:t>
      </w:r>
      <w:r w:rsidR="009F46F9" w:rsidRPr="00A56DC0">
        <w:rPr>
          <w:rFonts w:ascii="Times New Roman" w:hAnsi="Times New Roman" w:cs="Times New Roman"/>
          <w:lang w:eastAsia="en-US"/>
        </w:rPr>
        <w:t xml:space="preserve">, в </w:t>
      </w:r>
      <w:r w:rsidR="005C2780" w:rsidRPr="00A56DC0">
        <w:rPr>
          <w:rFonts w:ascii="Times New Roman" w:hAnsi="Times New Roman" w:cs="Times New Roman"/>
          <w:lang w:eastAsia="en-US"/>
        </w:rPr>
        <w:t xml:space="preserve">Место доставки, </w:t>
      </w:r>
      <w:r w:rsidR="0014472D" w:rsidRPr="00A56DC0">
        <w:rPr>
          <w:rFonts w:ascii="Times New Roman" w:hAnsi="Times New Roman" w:cs="Times New Roman"/>
          <w:lang w:eastAsia="en-US"/>
        </w:rPr>
        <w:t xml:space="preserve">в </w:t>
      </w:r>
      <w:r w:rsidR="005C2780" w:rsidRPr="00A56DC0">
        <w:rPr>
          <w:rFonts w:ascii="Times New Roman" w:hAnsi="Times New Roman" w:cs="Times New Roman"/>
          <w:lang w:eastAsia="en-US"/>
        </w:rPr>
        <w:t xml:space="preserve">ассортименте, в </w:t>
      </w:r>
      <w:r w:rsidR="009F46F9" w:rsidRPr="00A56DC0">
        <w:rPr>
          <w:rFonts w:ascii="Times New Roman" w:hAnsi="Times New Roman" w:cs="Times New Roman"/>
          <w:lang w:eastAsia="en-US"/>
        </w:rPr>
        <w:t>количестве</w:t>
      </w:r>
      <w:r w:rsidR="005C2780" w:rsidRPr="00A56DC0">
        <w:rPr>
          <w:rFonts w:ascii="Times New Roman" w:hAnsi="Times New Roman" w:cs="Times New Roman"/>
          <w:lang w:eastAsia="en-US"/>
        </w:rPr>
        <w:t xml:space="preserve"> и в комплекте</w:t>
      </w:r>
      <w:r w:rsidR="009F46F9" w:rsidRPr="00A56DC0">
        <w:rPr>
          <w:rFonts w:ascii="Times New Roman" w:hAnsi="Times New Roman" w:cs="Times New Roman"/>
          <w:lang w:eastAsia="en-US"/>
        </w:rPr>
        <w:t>, установленные настоящим Договором</w:t>
      </w:r>
      <w:r w:rsidRPr="00A56DC0">
        <w:rPr>
          <w:rFonts w:ascii="Times New Roman" w:hAnsi="Times New Roman" w:cs="Times New Roman"/>
          <w:lang w:eastAsia="en-US"/>
        </w:rPr>
        <w:t>.</w:t>
      </w:r>
    </w:p>
    <w:p w14:paraId="487073A8" w14:textId="77777777" w:rsidR="00BF0C2F" w:rsidRPr="00023CD8" w:rsidRDefault="00A07296" w:rsidP="00023CD8">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качество которого соответствует условиям настоящего Договора и законодательства Российской Федерации.</w:t>
      </w:r>
      <w:permStart w:id="1048448508" w:edGrp="everyone"/>
    </w:p>
    <w:permEnd w:id="1048448508"/>
    <w:p w14:paraId="1D11BFF0" w14:textId="77777777" w:rsidR="005A4B60" w:rsidRPr="00A56DC0" w:rsidRDefault="005A4B60"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Покупателя</w:t>
      </w:r>
    </w:p>
    <w:p w14:paraId="4CFD0DBD" w14:textId="77777777" w:rsidR="005A4B60" w:rsidRPr="00A56DC0" w:rsidRDefault="005A4B60" w:rsidP="009B7DDC">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обязан принять Товар</w:t>
      </w:r>
      <w:r w:rsidR="006D5A0B" w:rsidRPr="00A56DC0">
        <w:rPr>
          <w:rFonts w:ascii="Times New Roman" w:hAnsi="Times New Roman" w:cs="Times New Roman"/>
          <w:lang w:eastAsia="en-US"/>
        </w:rPr>
        <w:t xml:space="preserve"> надлежащего качества</w:t>
      </w:r>
      <w:r w:rsidRPr="00A56DC0">
        <w:rPr>
          <w:rFonts w:ascii="Times New Roman" w:hAnsi="Times New Roman" w:cs="Times New Roman"/>
          <w:lang w:eastAsia="en-US"/>
        </w:rPr>
        <w:t xml:space="preserve"> </w:t>
      </w:r>
      <w:r w:rsidR="009B7DDC" w:rsidRPr="00A56DC0">
        <w:rPr>
          <w:rFonts w:ascii="Times New Roman" w:hAnsi="Times New Roman" w:cs="Times New Roman"/>
          <w:lang w:eastAsia="en-US"/>
        </w:rPr>
        <w:t>в Сроки доставки, в Месте доставки,</w:t>
      </w:r>
      <w:r w:rsidR="00A07296" w:rsidRPr="00A56DC0">
        <w:rPr>
          <w:rFonts w:ascii="Times New Roman" w:hAnsi="Times New Roman" w:cs="Times New Roman"/>
          <w:lang w:eastAsia="en-US"/>
        </w:rPr>
        <w:t xml:space="preserve"> в</w:t>
      </w:r>
      <w:r w:rsidR="009B7DDC" w:rsidRPr="00A56DC0">
        <w:rPr>
          <w:rFonts w:ascii="Times New Roman" w:hAnsi="Times New Roman" w:cs="Times New Roman"/>
          <w:lang w:eastAsia="en-US"/>
        </w:rPr>
        <w:t xml:space="preserve"> ассортименте, в количестве и в комплекте, установленные настоящим Договором.</w:t>
      </w:r>
    </w:p>
    <w:p w14:paraId="2304E44D" w14:textId="77777777" w:rsidR="005A4B60" w:rsidRPr="00A56DC0" w:rsidRDefault="005A4B60" w:rsidP="009B7DDC">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Покупатель обязан </w:t>
      </w:r>
      <w:r w:rsidR="009B7DDC" w:rsidRPr="00A56DC0">
        <w:rPr>
          <w:rFonts w:ascii="Times New Roman" w:hAnsi="Times New Roman" w:cs="Times New Roman"/>
          <w:lang w:eastAsia="en-US"/>
        </w:rPr>
        <w:t>оплатить товар в порядки и сроки, установленные настоящим Договором.</w:t>
      </w:r>
    </w:p>
    <w:p w14:paraId="0DB7333F" w14:textId="77777777" w:rsidR="002F04C2" w:rsidRPr="00A56DC0" w:rsidRDefault="002F04C2"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14:paraId="4835A01F" w14:textId="77777777"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14:paraId="4C4CB3DB" w14:textId="77777777"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14:paraId="359CB64B" w14:textId="77777777"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14:paraId="580A3E00" w14:textId="77777777"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14:paraId="1BF96F47" w14:textId="77777777"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14:paraId="4B2EB223" w14:textId="77777777"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14:paraId="5974BD28" w14:textId="77777777"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14:paraId="6E899C91" w14:textId="77777777"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14:paraId="30485C3D" w14:textId="77777777"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14:paraId="630769D9" w14:textId="77777777" w:rsidR="00BF4830" w:rsidRPr="00A56DC0" w:rsidRDefault="00BF4830" w:rsidP="00BC678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14:paraId="2E7493EF" w14:textId="77777777"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14:paraId="495BF318" w14:textId="77777777"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14:paraId="6789AD31" w14:textId="77777777" w:rsidR="00BF4830" w:rsidRPr="00A56DC0" w:rsidRDefault="00BF4830" w:rsidP="00BC678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14:paraId="27C629F6" w14:textId="77777777" w:rsidR="00A34F14" w:rsidRPr="00A56DC0" w:rsidRDefault="00A34F14"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14:paraId="78449130" w14:textId="77777777" w:rsidR="00A34F14" w:rsidRPr="00A56DC0" w:rsidRDefault="00A34F14"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неисполнение или ненадлежащее исполнение обязательств по </w:t>
      </w:r>
      <w:r w:rsidR="007423CA" w:rsidRPr="00A56DC0">
        <w:rPr>
          <w:rFonts w:ascii="Times New Roman" w:hAnsi="Times New Roman" w:cs="Times New Roman"/>
          <w:lang w:eastAsia="en-US"/>
        </w:rPr>
        <w:t xml:space="preserve">настоящему </w:t>
      </w:r>
      <w:r w:rsidRPr="00A56DC0">
        <w:rPr>
          <w:rFonts w:ascii="Times New Roman" w:hAnsi="Times New Roman" w:cs="Times New Roman"/>
          <w:lang w:eastAsia="en-US"/>
        </w:rPr>
        <w:t>Договору Стороны несут ответственность в соответствии с законодательством</w:t>
      </w:r>
      <w:r w:rsidR="0086124A" w:rsidRPr="00A56DC0">
        <w:rPr>
          <w:rFonts w:ascii="Times New Roman" w:hAnsi="Times New Roman" w:cs="Times New Roman"/>
          <w:lang w:eastAsia="en-US"/>
        </w:rPr>
        <w:t xml:space="preserve"> Российской Федерации</w:t>
      </w:r>
      <w:r w:rsidRPr="00A56DC0">
        <w:rPr>
          <w:rFonts w:ascii="Times New Roman" w:hAnsi="Times New Roman" w:cs="Times New Roman"/>
          <w:lang w:eastAsia="en-US"/>
        </w:rPr>
        <w:t xml:space="preserve"> и настоящим Договором.</w:t>
      </w:r>
    </w:p>
    <w:p w14:paraId="7982E1EF" w14:textId="77777777" w:rsidR="0086124A" w:rsidRDefault="0086124A"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или ненадлежаще</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исполнени</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обязательств привлекаемыми им третьими лицами.</w:t>
      </w:r>
    </w:p>
    <w:p w14:paraId="2D2285A3" w14:textId="77777777" w:rsidR="00FB2CDB" w:rsidRPr="00A56DC0" w:rsidRDefault="00FB2CDB" w:rsidP="00FB2CDB">
      <w:pPr>
        <w:pStyle w:val="western"/>
        <w:numPr>
          <w:ilvl w:val="1"/>
          <w:numId w:val="34"/>
        </w:numPr>
        <w:spacing w:before="0" w:after="0"/>
        <w:ind w:firstLine="567"/>
        <w:rPr>
          <w:rFonts w:ascii="Times New Roman" w:hAnsi="Times New Roman" w:cs="Times New Roman"/>
          <w:lang w:eastAsia="en-US"/>
        </w:rPr>
      </w:pPr>
      <w:r w:rsidRPr="00FB2CDB">
        <w:rPr>
          <w:rFonts w:ascii="Times New Roman" w:hAnsi="Times New Roman" w:cs="Times New Roman"/>
          <w:lang w:eastAsia="en-US"/>
        </w:rPr>
        <w:t>За нарушение Поставщиком Срока доставки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за каждый календарный день просрочки.</w:t>
      </w:r>
    </w:p>
    <w:p w14:paraId="206D82C7" w14:textId="77777777" w:rsidR="007423CA" w:rsidRPr="00A56DC0" w:rsidRDefault="00FB2CDB" w:rsidP="00FB2CDB">
      <w:pPr>
        <w:pStyle w:val="western"/>
        <w:numPr>
          <w:ilvl w:val="1"/>
          <w:numId w:val="34"/>
        </w:numPr>
        <w:spacing w:before="0" w:after="0"/>
        <w:ind w:firstLine="567"/>
        <w:rPr>
          <w:rFonts w:ascii="Times New Roman" w:hAnsi="Times New Roman" w:cs="Times New Roman"/>
          <w:lang w:eastAsia="en-US"/>
        </w:rPr>
      </w:pPr>
      <w:r w:rsidRPr="00FB2CDB">
        <w:rPr>
          <w:rFonts w:ascii="Times New Roman" w:hAnsi="Times New Roman" w:cs="Times New Roman"/>
          <w:lang w:eastAsia="en-US"/>
        </w:rPr>
        <w:t>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за каждый календарный день просрочки. В случае взыскания неустойки, предусмотренной настоящим пунктом Договора, неустойка за нарушение Срока доставки</w:t>
      </w:r>
      <w:r w:rsidR="005A3554">
        <w:rPr>
          <w:rFonts w:ascii="Times New Roman" w:hAnsi="Times New Roman" w:cs="Times New Roman"/>
          <w:lang w:eastAsia="en-US"/>
        </w:rPr>
        <w:t>, предусмотренная п. 7</w:t>
      </w:r>
      <w:r w:rsidRPr="00FB2CDB">
        <w:rPr>
          <w:rFonts w:ascii="Times New Roman" w:hAnsi="Times New Roman" w:cs="Times New Roman"/>
          <w:lang w:eastAsia="en-US"/>
        </w:rPr>
        <w:t>.3. Договора, взысканию не подлежит.</w:t>
      </w:r>
    </w:p>
    <w:p w14:paraId="243EC77D" w14:textId="77777777" w:rsidR="00B918F4" w:rsidRDefault="00B918F4"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нарушение Покупателем сроков оплаты Товара Поставщик вправе взыскать с Покупателя неустойку в размере </w:t>
      </w:r>
      <w:r w:rsidR="000B6E75"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1/365</w:t>
      </w:r>
      <w:r w:rsidR="000B6E75"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000B6E75"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ая"/>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Одной триста шестьдесят пят</w:t>
      </w:r>
      <w:r w:rsidR="000B6E75" w:rsidRPr="00A56DC0">
        <w:rPr>
          <w:rFonts w:ascii="Times New Roman" w:hAnsi="Times New Roman" w:cs="Times New Roman"/>
          <w:lang w:eastAsia="en-US"/>
        </w:rPr>
        <w:fldChar w:fldCharType="end"/>
      </w:r>
      <w:r w:rsidR="002750EF">
        <w:rPr>
          <w:rFonts w:ascii="Times New Roman" w:hAnsi="Times New Roman" w:cs="Times New Roman"/>
          <w:lang w:eastAsia="en-US"/>
        </w:rPr>
        <w:t>ой</w:t>
      </w:r>
      <w:r w:rsidRPr="00A56DC0">
        <w:rPr>
          <w:rFonts w:ascii="Times New Roman" w:hAnsi="Times New Roman" w:cs="Times New Roman"/>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00D7137E">
        <w:rPr>
          <w:rFonts w:ascii="Times New Roman" w:hAnsi="Times New Roman" w:cs="Times New Roman"/>
          <w:lang w:eastAsia="en-US"/>
        </w:rPr>
        <w:t xml:space="preserve"> Неустойка на сумму авансового платежа не начисляется и не уплачивается.</w:t>
      </w:r>
    </w:p>
    <w:p w14:paraId="1777CCEC" w14:textId="77777777" w:rsidR="00FB2CDB" w:rsidRPr="00FB2CDB" w:rsidRDefault="00FB2CDB" w:rsidP="00FB2CDB">
      <w:pPr>
        <w:pStyle w:val="western"/>
        <w:numPr>
          <w:ilvl w:val="1"/>
          <w:numId w:val="34"/>
        </w:numPr>
        <w:spacing w:before="0" w:after="0"/>
        <w:ind w:firstLine="709"/>
        <w:rPr>
          <w:rFonts w:ascii="Times New Roman" w:hAnsi="Times New Roman" w:cs="Times New Roman"/>
          <w:lang w:eastAsia="en-US"/>
        </w:rPr>
      </w:pPr>
      <w:r w:rsidRPr="00FB2CDB">
        <w:t xml:space="preserve"> </w:t>
      </w:r>
      <w:r w:rsidRPr="00FB2CDB">
        <w:rPr>
          <w:rFonts w:ascii="Times New Roman" w:hAnsi="Times New Roman" w:cs="Times New Roman"/>
        </w:rPr>
        <w:t>Выплата неустойки по настоящему Договору осуществляется одним из следующих способов:</w:t>
      </w:r>
    </w:p>
    <w:p w14:paraId="69FD2A49" w14:textId="77777777" w:rsidR="00FB2CDB" w:rsidRPr="00FB2CDB" w:rsidRDefault="00FB2CDB" w:rsidP="00FB2CDB">
      <w:pPr>
        <w:jc w:val="both"/>
      </w:pPr>
      <w:r w:rsidRPr="00FB2CDB">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14:paraId="304C2756" w14:textId="77777777" w:rsidR="00FB2CDB" w:rsidRPr="00FB2CDB" w:rsidRDefault="00FB2CDB" w:rsidP="00FB2CDB">
      <w:pPr>
        <w:jc w:val="both"/>
      </w:pPr>
      <w:r w:rsidRPr="00FB2CDB">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14:paraId="748DC889" w14:textId="77777777" w:rsidR="00FB2CDB" w:rsidRDefault="00FB2CDB" w:rsidP="00FB2CDB">
      <w:pPr>
        <w:jc w:val="both"/>
      </w:pPr>
      <w:r w:rsidRPr="00FB2CDB">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14:paraId="7E5315BE" w14:textId="77777777" w:rsidR="00B66D51" w:rsidRPr="00DF1704" w:rsidRDefault="00B66D51" w:rsidP="00B66D51">
      <w:pPr>
        <w:numPr>
          <w:ilvl w:val="1"/>
          <w:numId w:val="34"/>
        </w:numPr>
        <w:spacing w:before="240"/>
        <w:ind w:firstLine="709"/>
        <w:contextualSpacing/>
        <w:jc w:val="both"/>
      </w:pPr>
      <w:r w:rsidRPr="00F03583">
        <w:t>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w:t>
      </w:r>
      <w:r w:rsidR="0061642E">
        <w:t xml:space="preserve"> 20% </w:t>
      </w:r>
      <w:r w:rsidRPr="00DF1704">
        <w:rPr>
          <w:snapToGrid w:val="0"/>
        </w:rPr>
        <w:t>от стоимости Договора.</w:t>
      </w:r>
      <w:r>
        <w:rPr>
          <w:snapToGrid w:val="0"/>
        </w:rPr>
        <w:t xml:space="preserve"> </w:t>
      </w:r>
      <w:r w:rsidR="00A302F4">
        <w:t>Штраф уплачивае</w:t>
      </w:r>
      <w:r w:rsidR="00E758C5">
        <w:t>тся Поставщиком в течение 10 рабочих дней с момента получения требования об уплате от Покупателя.</w:t>
      </w:r>
    </w:p>
    <w:p w14:paraId="54762278" w14:textId="77777777" w:rsidR="00B66D51" w:rsidRDefault="00B66D51" w:rsidP="00B66D51">
      <w:pPr>
        <w:pStyle w:val="western"/>
        <w:spacing w:before="0" w:after="0"/>
        <w:ind w:firstLine="709"/>
        <w:contextualSpacing/>
        <w:rPr>
          <w:rFonts w:ascii="Times New Roman" w:hAnsi="Times New Roman" w:cs="Times New Roman"/>
        </w:rPr>
      </w:pPr>
      <w:r w:rsidRPr="00B66D51">
        <w:rPr>
          <w:rFonts w:ascii="Times New Roman" w:hAnsi="Times New Roman" w:cs="Times New Roman"/>
        </w:rPr>
        <w:t xml:space="preserve">Положения данного пункта не применяются в случае отказа Поставщика от исполнения договора в соответствии с пунктом </w:t>
      </w:r>
      <w:r w:rsidR="00B45F3F">
        <w:rPr>
          <w:rFonts w:ascii="Times New Roman" w:hAnsi="Times New Roman" w:cs="Times New Roman"/>
        </w:rPr>
        <w:t>12</w:t>
      </w:r>
      <w:r w:rsidRPr="00B66D51">
        <w:rPr>
          <w:rFonts w:ascii="Times New Roman" w:hAnsi="Times New Roman" w:cs="Times New Roman"/>
        </w:rPr>
        <w:t>.</w:t>
      </w:r>
      <w:r w:rsidR="00B45F3F">
        <w:rPr>
          <w:rFonts w:ascii="Times New Roman" w:hAnsi="Times New Roman" w:cs="Times New Roman"/>
        </w:rPr>
        <w:t>4</w:t>
      </w:r>
      <w:r w:rsidRPr="00B66D51">
        <w:rPr>
          <w:rFonts w:ascii="Times New Roman" w:hAnsi="Times New Roman" w:cs="Times New Roman"/>
        </w:rPr>
        <w:t>.</w:t>
      </w:r>
      <w:r w:rsidR="00B45F3F">
        <w:rPr>
          <w:rFonts w:ascii="Times New Roman" w:hAnsi="Times New Roman" w:cs="Times New Roman"/>
        </w:rPr>
        <w:t>1</w:t>
      </w:r>
      <w:r w:rsidRPr="00B66D51">
        <w:rPr>
          <w:rFonts w:ascii="Times New Roman" w:hAnsi="Times New Roman" w:cs="Times New Roman"/>
        </w:rPr>
        <w:t xml:space="preserve"> настоящего договора (</w:t>
      </w:r>
      <w:r w:rsidR="00B45F3F" w:rsidRPr="00A56DC0">
        <w:rPr>
          <w:rFonts w:ascii="Times New Roman" w:hAnsi="Times New Roman" w:cs="Times New Roman"/>
          <w:lang w:eastAsia="en-US"/>
        </w:rPr>
        <w:t>Просрочка оплаты части Общей цены, установленной</w:t>
      </w:r>
      <w:r w:rsidR="0061642E">
        <w:rPr>
          <w:rFonts w:ascii="Times New Roman" w:hAnsi="Times New Roman" w:cs="Times New Roman"/>
          <w:lang w:eastAsia="en-US"/>
        </w:rPr>
        <w:t xml:space="preserve"> п.3.1. </w:t>
      </w:r>
      <w:r w:rsidR="00B45F3F" w:rsidRPr="00A56DC0">
        <w:rPr>
          <w:rFonts w:ascii="Times New Roman" w:hAnsi="Times New Roman" w:cs="Times New Roman"/>
          <w:lang w:eastAsia="en-US"/>
        </w:rPr>
        <w:t xml:space="preserve">настоящего Договора, более чем на </w:t>
      </w:r>
      <w:r w:rsidR="00FB2CDB">
        <w:rPr>
          <w:rFonts w:ascii="Times New Roman" w:hAnsi="Times New Roman" w:cs="Times New Roman"/>
          <w:lang w:eastAsia="en-US"/>
        </w:rPr>
        <w:t>2</w:t>
      </w:r>
      <w:r w:rsidR="00B45F3F" w:rsidRPr="00A56DC0">
        <w:rPr>
          <w:rFonts w:ascii="Times New Roman" w:hAnsi="Times New Roman" w:cs="Times New Roman"/>
          <w:lang w:eastAsia="en-US"/>
        </w:rPr>
        <w:t xml:space="preserve"> (</w:t>
      </w:r>
      <w:r w:rsidR="00FB2CDB">
        <w:rPr>
          <w:rFonts w:ascii="Times New Roman" w:hAnsi="Times New Roman" w:cs="Times New Roman"/>
          <w:lang w:eastAsia="en-US"/>
        </w:rPr>
        <w:t>два</w:t>
      </w:r>
      <w:r w:rsidR="00B45F3F" w:rsidRPr="00A56DC0">
        <w:rPr>
          <w:rFonts w:ascii="Times New Roman" w:hAnsi="Times New Roman" w:cs="Times New Roman"/>
          <w:lang w:eastAsia="en-US"/>
        </w:rPr>
        <w:t xml:space="preserve">) </w:t>
      </w:r>
      <w:r w:rsidR="00FB2CDB">
        <w:rPr>
          <w:rFonts w:ascii="Times New Roman" w:hAnsi="Times New Roman" w:cs="Times New Roman"/>
          <w:lang w:eastAsia="en-US"/>
        </w:rPr>
        <w:t>месяца</w:t>
      </w:r>
      <w:r w:rsidRPr="00B66D51">
        <w:rPr>
          <w:rFonts w:ascii="Times New Roman" w:hAnsi="Times New Roman" w:cs="Times New Roman"/>
        </w:rPr>
        <w:t>)</w:t>
      </w:r>
      <w:r>
        <w:rPr>
          <w:rFonts w:ascii="Times New Roman" w:hAnsi="Times New Roman" w:cs="Times New Roman"/>
        </w:rPr>
        <w:t>.</w:t>
      </w:r>
    </w:p>
    <w:p w14:paraId="53152697" w14:textId="77777777" w:rsidR="00FE619B" w:rsidRDefault="00FE619B" w:rsidP="00FE619B">
      <w:pPr>
        <w:pStyle w:val="western"/>
        <w:numPr>
          <w:ilvl w:val="1"/>
          <w:numId w:val="34"/>
        </w:numPr>
        <w:spacing w:before="0" w:after="0"/>
        <w:ind w:firstLine="709"/>
        <w:contextualSpacing/>
        <w:rPr>
          <w:rFonts w:ascii="Times New Roman" w:hAnsi="Times New Roman" w:cs="Times New Roman"/>
        </w:rPr>
      </w:pPr>
      <w:r w:rsidRPr="007B2A3F">
        <w:rPr>
          <w:rFonts w:ascii="Times New Roman" w:hAnsi="Times New Roman"/>
        </w:rPr>
        <w:t xml:space="preserve">В случае поставки фальсифицированной продукции, в том </w:t>
      </w:r>
      <w:proofErr w:type="gramStart"/>
      <w:r w:rsidRPr="007B2A3F">
        <w:rPr>
          <w:rFonts w:ascii="Times New Roman" w:hAnsi="Times New Roman"/>
        </w:rPr>
        <w:t>числе  произведенной</w:t>
      </w:r>
      <w:proofErr w:type="gramEnd"/>
      <w:r w:rsidRPr="007B2A3F">
        <w:rPr>
          <w:rFonts w:ascii="Times New Roman" w:hAnsi="Times New Roman"/>
        </w:rPr>
        <w:t xml:space="preserve"> с нарушением требований нормативной документации  Покупатель расторгает договор в одностороннем</w:t>
      </w:r>
      <w:r>
        <w:rPr>
          <w:rFonts w:ascii="Times New Roman" w:hAnsi="Times New Roman"/>
        </w:rPr>
        <w:t xml:space="preserve"> внесудебном</w:t>
      </w:r>
      <w:r w:rsidRPr="007B2A3F">
        <w:rPr>
          <w:rFonts w:ascii="Times New Roman" w:hAnsi="Times New Roman"/>
        </w:rPr>
        <w:t xml:space="preserve"> порядке с предъявлением в адрес Поставщика штрафных санкций в размере 20% от стоимости договора.</w:t>
      </w:r>
      <w:r>
        <w:rPr>
          <w:rFonts w:ascii="Times New Roman" w:hAnsi="Times New Roman"/>
        </w:rPr>
        <w:t xml:space="preserve"> Штраф уплачиваются Поставщиком в течение 10 рабочих дней с момента получения требования об уплате от Покупателя.</w:t>
      </w:r>
    </w:p>
    <w:p w14:paraId="6D765641" w14:textId="77777777" w:rsidR="00FA0550" w:rsidRPr="00A56DC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14:paraId="6FD7EEED" w14:textId="77777777" w:rsidR="00FA0550" w:rsidRPr="00A56DC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14:paraId="49F5E8EB" w14:textId="77777777" w:rsidR="00FA055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В случае оформления и выставления</w:t>
      </w:r>
      <w:r w:rsidR="00D73951" w:rsidRPr="00A56DC0">
        <w:rPr>
          <w:rFonts w:ascii="Times New Roman" w:hAnsi="Times New Roman" w:cs="Times New Roman"/>
          <w:lang w:eastAsia="en-US"/>
        </w:rPr>
        <w:t xml:space="preserve"> счёта-фактуры с нарушением законодательства Российской Федерации </w:t>
      </w:r>
      <w:r w:rsidRPr="00A56DC0">
        <w:rPr>
          <w:rFonts w:ascii="Times New Roman" w:hAnsi="Times New Roman" w:cs="Times New Roman"/>
          <w:lang w:eastAsia="en-US"/>
        </w:rPr>
        <w:t xml:space="preserve">Поставщик несёт ответственность в размере </w:t>
      </w:r>
      <w:r w:rsidR="00D73951" w:rsidRPr="00A56DC0">
        <w:rPr>
          <w:rFonts w:ascii="Times New Roman" w:hAnsi="Times New Roman" w:cs="Times New Roman"/>
          <w:lang w:eastAsia="en-US"/>
        </w:rPr>
        <w:t>не принятых к вычету сумм НДС.</w:t>
      </w:r>
    </w:p>
    <w:p w14:paraId="79F54BB8" w14:textId="77777777" w:rsidR="005D174C" w:rsidRPr="00A56DC0" w:rsidRDefault="00D73951"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w:t>
      </w:r>
      <w:r w:rsidR="005D174C" w:rsidRPr="00A56DC0">
        <w:rPr>
          <w:rFonts w:ascii="Times New Roman" w:hAnsi="Times New Roman" w:cs="Times New Roman"/>
          <w:b/>
          <w:lang w:eastAsia="en-US"/>
        </w:rPr>
        <w:t>мки Товара</w:t>
      </w:r>
    </w:p>
    <w:p w14:paraId="5266D591" w14:textId="77777777" w:rsidR="00515159" w:rsidRPr="00A56DC0" w:rsidRDefault="00152A1F"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осуществляет </w:t>
      </w:r>
      <w:r w:rsidR="00515159" w:rsidRPr="00A56DC0">
        <w:rPr>
          <w:rFonts w:ascii="Times New Roman" w:hAnsi="Times New Roman" w:cs="Times New Roman"/>
          <w:lang w:eastAsia="en-US"/>
        </w:rPr>
        <w:t>Поставк</w:t>
      </w:r>
      <w:r w:rsidRPr="00A56DC0">
        <w:rPr>
          <w:rFonts w:ascii="Times New Roman" w:hAnsi="Times New Roman" w:cs="Times New Roman"/>
          <w:lang w:eastAsia="en-US"/>
        </w:rPr>
        <w:t>у</w:t>
      </w:r>
      <w:r w:rsidR="00515159" w:rsidRPr="00A56DC0">
        <w:rPr>
          <w:rFonts w:ascii="Times New Roman" w:hAnsi="Times New Roman" w:cs="Times New Roman"/>
          <w:lang w:eastAsia="en-US"/>
        </w:rPr>
        <w:t xml:space="preserve"> Товара</w:t>
      </w:r>
      <w:r w:rsidRPr="00A56DC0">
        <w:rPr>
          <w:rFonts w:ascii="Times New Roman" w:hAnsi="Times New Roman" w:cs="Times New Roman"/>
          <w:lang w:eastAsia="en-US"/>
        </w:rPr>
        <w:t xml:space="preserve"> путём</w:t>
      </w:r>
      <w:r w:rsidR="00F85DF8" w:rsidRPr="00A56DC0">
        <w:rPr>
          <w:rFonts w:ascii="Times New Roman" w:hAnsi="Times New Roman" w:cs="Times New Roman"/>
          <w:lang w:eastAsia="en-US"/>
        </w:rPr>
        <w:t xml:space="preserve"> доставки и </w:t>
      </w:r>
      <w:r w:rsidRPr="00A56DC0">
        <w:rPr>
          <w:rFonts w:ascii="Times New Roman" w:hAnsi="Times New Roman" w:cs="Times New Roman"/>
          <w:lang w:eastAsia="en-US"/>
        </w:rPr>
        <w:t>передачи Товара Покупателю</w:t>
      </w:r>
      <w:r w:rsidR="00FC4C2B" w:rsidRPr="00A56DC0">
        <w:rPr>
          <w:rFonts w:ascii="Times New Roman" w:hAnsi="Times New Roman" w:cs="Times New Roman"/>
          <w:lang w:eastAsia="en-US"/>
        </w:rPr>
        <w:t xml:space="preserve"> в Срок доставки и в Месте доставки</w:t>
      </w:r>
      <w:r w:rsidR="006C6DE7" w:rsidRPr="00A56DC0">
        <w:rPr>
          <w:rFonts w:ascii="Times New Roman" w:hAnsi="Times New Roman" w:cs="Times New Roman"/>
          <w:lang w:eastAsia="en-US"/>
        </w:rPr>
        <w:t>.</w:t>
      </w:r>
    </w:p>
    <w:p w14:paraId="4E1C021A" w14:textId="77777777" w:rsidR="00BF38F2" w:rsidRPr="00A56DC0" w:rsidRDefault="00FC4C2B"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в таре и (или) упаковке</w:t>
      </w:r>
      <w:r w:rsidR="00BF38F2" w:rsidRPr="00A56DC0">
        <w:rPr>
          <w:rFonts w:ascii="Times New Roman" w:hAnsi="Times New Roman" w:cs="Times New Roman"/>
          <w:lang w:eastAsia="en-US"/>
        </w:rPr>
        <w:t xml:space="preserve">. Товар должен быть </w:t>
      </w:r>
      <w:proofErr w:type="spellStart"/>
      <w:r w:rsidR="00BF38F2" w:rsidRPr="00A56DC0">
        <w:rPr>
          <w:rFonts w:ascii="Times New Roman" w:hAnsi="Times New Roman" w:cs="Times New Roman"/>
          <w:lang w:eastAsia="en-US"/>
        </w:rPr>
        <w:t>затарен</w:t>
      </w:r>
      <w:proofErr w:type="spellEnd"/>
      <w:r w:rsidR="00BF38F2" w:rsidRPr="00A56DC0">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14:paraId="238984E6" w14:textId="77777777" w:rsidR="00BF38F2" w:rsidRPr="00A56DC0" w:rsidRDefault="0014472D"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Поставить Товар в ассортименте, в количестве и </w:t>
      </w:r>
      <w:r w:rsidR="00BB4121" w:rsidRPr="00A56DC0">
        <w:rPr>
          <w:rFonts w:ascii="Times New Roman" w:hAnsi="Times New Roman" w:cs="Times New Roman"/>
          <w:lang w:eastAsia="en-US"/>
        </w:rPr>
        <w:t>в</w:t>
      </w:r>
      <w:r w:rsidRPr="00A56DC0">
        <w:rPr>
          <w:rFonts w:ascii="Times New Roman" w:hAnsi="Times New Roman" w:cs="Times New Roman"/>
          <w:lang w:eastAsia="en-US"/>
        </w:rPr>
        <w:t xml:space="preserve"> комплекте,</w:t>
      </w:r>
      <w:r w:rsidR="00BB4121" w:rsidRPr="00A56DC0">
        <w:rPr>
          <w:rFonts w:ascii="Times New Roman" w:hAnsi="Times New Roman" w:cs="Times New Roman"/>
          <w:lang w:eastAsia="en-US"/>
        </w:rPr>
        <w:t xml:space="preserve"> соответствующих Спецификации (П</w:t>
      </w:r>
      <w:r w:rsidRPr="00A56DC0">
        <w:rPr>
          <w:rFonts w:ascii="Times New Roman" w:hAnsi="Times New Roman" w:cs="Times New Roman"/>
          <w:lang w:eastAsia="en-US"/>
        </w:rPr>
        <w:t>риложение № 1 к настоящему Договору).</w:t>
      </w:r>
    </w:p>
    <w:p w14:paraId="6DBC4325" w14:textId="77777777" w:rsidR="00BF38F2" w:rsidRPr="00A56DC0" w:rsidRDefault="00CD6BF3"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Доставка Товара в Место доставки, погрузка и (или) разгрузка Товара в целях передачи Товара Покупателю осуществляется Поставщиком.</w:t>
      </w:r>
    </w:p>
    <w:p w14:paraId="6A68C93E" w14:textId="77777777" w:rsidR="000D3CB5" w:rsidRPr="00A56DC0" w:rsidRDefault="00A33A44" w:rsidP="000D3CB5">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Поставщик</w:t>
      </w:r>
      <w:r w:rsidRPr="00A56DC0">
        <w:rPr>
          <w:rFonts w:ascii="Times New Roman" w:hAnsi="Times New Roman" w:cs="Times New Roman"/>
          <w:lang w:eastAsia="en-US"/>
        </w:rPr>
        <w:t xml:space="preserve"> </w:t>
      </w:r>
      <w:r w:rsidR="000D3CB5" w:rsidRPr="00A56DC0">
        <w:rPr>
          <w:rFonts w:ascii="Times New Roman" w:hAnsi="Times New Roman" w:cs="Times New Roman"/>
          <w:lang w:eastAsia="en-US"/>
        </w:rPr>
        <w:t>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14:paraId="50FD3174" w14:textId="77777777" w:rsidR="00BA0EB2" w:rsidRPr="00A56DC0" w:rsidRDefault="002F586C" w:rsidP="00D73951">
      <w:pPr>
        <w:pStyle w:val="western"/>
        <w:numPr>
          <w:ilvl w:val="1"/>
          <w:numId w:val="34"/>
        </w:numPr>
        <w:spacing w:before="0" w:after="0"/>
        <w:ind w:firstLine="709"/>
        <w:rPr>
          <w:rFonts w:ascii="Times New Roman" w:hAnsi="Times New Roman" w:cs="Times New Roman"/>
          <w:lang w:eastAsia="en-US"/>
        </w:rPr>
      </w:pPr>
      <w:bookmarkStart w:id="6" w:name="_Ref339644698"/>
      <w:r w:rsidRPr="00A56DC0">
        <w:rPr>
          <w:rFonts w:ascii="Times New Roman" w:hAnsi="Times New Roman" w:cs="Times New Roman"/>
          <w:lang w:eastAsia="en-US"/>
        </w:rPr>
        <w:t>Покупатель после доставки и разгрузки Товара в Месте доставк</w:t>
      </w:r>
      <w:r w:rsidR="000B739A" w:rsidRPr="00A56DC0">
        <w:rPr>
          <w:rFonts w:ascii="Times New Roman" w:hAnsi="Times New Roman" w:cs="Times New Roman"/>
          <w:lang w:eastAsia="en-US"/>
        </w:rPr>
        <w:t>и</w:t>
      </w:r>
      <w:r w:rsidRPr="00A56DC0">
        <w:rPr>
          <w:rFonts w:ascii="Times New Roman" w:hAnsi="Times New Roman" w:cs="Times New Roman"/>
          <w:lang w:eastAsia="en-US"/>
        </w:rPr>
        <w:t xml:space="preserve"> должен до принятия </w:t>
      </w:r>
      <w:r w:rsidR="00E85FE1" w:rsidRPr="00A56DC0">
        <w:rPr>
          <w:rFonts w:ascii="Times New Roman" w:hAnsi="Times New Roman" w:cs="Times New Roman"/>
          <w:lang w:eastAsia="en-US"/>
        </w:rPr>
        <w:t>Т</w:t>
      </w:r>
      <w:r w:rsidRPr="00A56DC0">
        <w:rPr>
          <w:rFonts w:ascii="Times New Roman" w:hAnsi="Times New Roman" w:cs="Times New Roman"/>
          <w:lang w:eastAsia="en-US"/>
        </w:rPr>
        <w:t xml:space="preserve">овара </w:t>
      </w:r>
      <w:r w:rsidR="000B739A" w:rsidRPr="00A56DC0">
        <w:rPr>
          <w:rFonts w:ascii="Times New Roman" w:hAnsi="Times New Roman" w:cs="Times New Roman"/>
          <w:lang w:eastAsia="en-US"/>
        </w:rPr>
        <w:t>проверить соответствие Товара ассортиме</w:t>
      </w:r>
      <w:r w:rsidR="00A0009C" w:rsidRPr="00A56DC0">
        <w:rPr>
          <w:rFonts w:ascii="Times New Roman" w:hAnsi="Times New Roman" w:cs="Times New Roman"/>
          <w:lang w:eastAsia="en-US"/>
        </w:rPr>
        <w:t>нту и количеству</w:t>
      </w:r>
      <w:r w:rsidR="00E85FE1" w:rsidRPr="00A56DC0">
        <w:rPr>
          <w:rFonts w:ascii="Times New Roman" w:hAnsi="Times New Roman" w:cs="Times New Roman"/>
          <w:lang w:eastAsia="en-US"/>
        </w:rPr>
        <w:t>, установленным Спецификацией (Приложение № 1 к настоящему Договору)</w:t>
      </w:r>
      <w:r w:rsidR="00C575C8" w:rsidRPr="00A56DC0">
        <w:rPr>
          <w:rFonts w:ascii="Times New Roman" w:hAnsi="Times New Roman" w:cs="Times New Roman"/>
          <w:lang w:eastAsia="en-US"/>
        </w:rPr>
        <w:t>,</w:t>
      </w:r>
      <w:r w:rsidR="00E85FE1" w:rsidRPr="00A56DC0">
        <w:rPr>
          <w:rFonts w:ascii="Times New Roman" w:hAnsi="Times New Roman" w:cs="Times New Roman"/>
          <w:lang w:eastAsia="en-US"/>
        </w:rPr>
        <w:t xml:space="preserve"> и осмотреть с целью выявлени</w:t>
      </w:r>
      <w:r w:rsidR="00A0009C" w:rsidRPr="00A56DC0">
        <w:rPr>
          <w:rFonts w:ascii="Times New Roman" w:hAnsi="Times New Roman" w:cs="Times New Roman"/>
          <w:lang w:eastAsia="en-US"/>
        </w:rPr>
        <w:t>я видимых повреждений и недостатков Товара.</w:t>
      </w:r>
      <w:r w:rsidR="006A15D8" w:rsidRPr="00A56DC0">
        <w:rPr>
          <w:rFonts w:ascii="Times New Roman" w:hAnsi="Times New Roman" w:cs="Times New Roman"/>
          <w:lang w:eastAsia="en-US"/>
        </w:rPr>
        <w:t xml:space="preserve"> Представитель Поставщика имеет право присутствовать при указной проверке и осмотре Товара.</w:t>
      </w:r>
      <w:bookmarkEnd w:id="6"/>
    </w:p>
    <w:p w14:paraId="1C5F187E" w14:textId="77777777" w:rsidR="00B71DC5" w:rsidRPr="00A56DC0" w:rsidRDefault="00B71DC5"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Передача Товара </w:t>
      </w:r>
      <w:r w:rsidR="0041581A">
        <w:rPr>
          <w:rFonts w:ascii="Times New Roman" w:hAnsi="Times New Roman" w:cs="Times New Roman"/>
          <w:lang w:eastAsia="en-US"/>
        </w:rPr>
        <w:t>Поставщиком</w:t>
      </w:r>
      <w:r w:rsidR="0041581A"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и приёмка Товара </w:t>
      </w:r>
      <w:r w:rsidR="0041581A">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товарной накладной (форма № ТОРГ-12). </w:t>
      </w:r>
      <w:r w:rsidR="0041581A">
        <w:rPr>
          <w:rFonts w:ascii="Times New Roman" w:hAnsi="Times New Roman" w:cs="Times New Roman"/>
          <w:lang w:eastAsia="en-US"/>
        </w:rPr>
        <w:t>Поставщик</w:t>
      </w:r>
      <w:r w:rsidR="0041581A"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одновременно с передачей Товара предоставляет </w:t>
      </w:r>
      <w:r w:rsidR="0041581A">
        <w:rPr>
          <w:rFonts w:ascii="Times New Roman" w:hAnsi="Times New Roman" w:cs="Times New Roman"/>
          <w:lang w:eastAsia="en-US"/>
        </w:rPr>
        <w:t>П</w:t>
      </w:r>
      <w:r w:rsidRPr="00A56DC0">
        <w:rPr>
          <w:rFonts w:ascii="Times New Roman" w:hAnsi="Times New Roman" w:cs="Times New Roman"/>
          <w:lang w:eastAsia="en-US"/>
        </w:rPr>
        <w:t>окупателю товарную накладную (форма № ТОРГ-12)</w:t>
      </w:r>
      <w:r w:rsidR="00B97AB2" w:rsidRPr="00A56DC0">
        <w:rPr>
          <w:rFonts w:ascii="Times New Roman" w:hAnsi="Times New Roman" w:cs="Times New Roman"/>
          <w:lang w:eastAsia="en-US"/>
        </w:rPr>
        <w:t xml:space="preserve"> на Товар, оформленную в соответствии с требованиями законо</w:t>
      </w:r>
      <w:r w:rsidR="006A15D8" w:rsidRPr="00A56DC0">
        <w:rPr>
          <w:rFonts w:ascii="Times New Roman" w:hAnsi="Times New Roman" w:cs="Times New Roman"/>
          <w:lang w:eastAsia="en-US"/>
        </w:rPr>
        <w:t>дательства Российской Федерации.</w:t>
      </w:r>
    </w:p>
    <w:p w14:paraId="073B5C17" w14:textId="77777777" w:rsidR="00A0009C" w:rsidRPr="00A56DC0" w:rsidRDefault="00A0009C"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количество Товара соответству</w:t>
      </w:r>
      <w:r w:rsidR="003F70AD">
        <w:rPr>
          <w:rFonts w:ascii="Times New Roman" w:hAnsi="Times New Roman" w:cs="Times New Roman"/>
          <w:lang w:eastAsia="en-US"/>
        </w:rPr>
        <w:t>ю</w:t>
      </w:r>
      <w:r w:rsidRPr="00A56DC0">
        <w:rPr>
          <w:rFonts w:ascii="Times New Roman" w:hAnsi="Times New Roman" w:cs="Times New Roman"/>
          <w:lang w:eastAsia="en-US"/>
        </w:rPr>
        <w:t xml:space="preserve">т Спецификации (Приложение № 1 к настоящему Договору) и Товар не имеет </w:t>
      </w:r>
      <w:r w:rsidR="000D3CB5" w:rsidRPr="00A56DC0">
        <w:rPr>
          <w:rFonts w:ascii="Times New Roman" w:hAnsi="Times New Roman" w:cs="Times New Roman"/>
          <w:lang w:eastAsia="en-US"/>
        </w:rPr>
        <w:t>видимых повреждений и</w:t>
      </w:r>
      <w:r w:rsidR="00B97AB2" w:rsidRPr="00A56DC0">
        <w:rPr>
          <w:rFonts w:ascii="Times New Roman" w:hAnsi="Times New Roman" w:cs="Times New Roman"/>
          <w:lang w:eastAsia="en-US"/>
        </w:rPr>
        <w:t xml:space="preserve"> недостатков, Стороны подписывают товарную накладную (форма № ТОРГ-12) на Товар.</w:t>
      </w:r>
    </w:p>
    <w:p w14:paraId="0B488852" w14:textId="77777777" w:rsidR="00C575A2" w:rsidRPr="00A56DC0" w:rsidRDefault="00C575A2"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(или) количество Товара не соответству</w:t>
      </w:r>
      <w:r w:rsidR="003F70AD">
        <w:rPr>
          <w:rFonts w:ascii="Times New Roman" w:hAnsi="Times New Roman" w:cs="Times New Roman"/>
          <w:lang w:eastAsia="en-US"/>
        </w:rPr>
        <w:t>ю</w:t>
      </w:r>
      <w:r w:rsidRPr="00A56DC0">
        <w:rPr>
          <w:rFonts w:ascii="Times New Roman" w:hAnsi="Times New Roman" w:cs="Times New Roman"/>
          <w:lang w:eastAsia="en-US"/>
        </w:rPr>
        <w:t>т Спецификации (приложение № 1 к настоящему Договору) и (или) Товар</w:t>
      </w:r>
      <w:r w:rsidR="00C575C8" w:rsidRPr="00A56DC0">
        <w:rPr>
          <w:rFonts w:ascii="Times New Roman" w:hAnsi="Times New Roman" w:cs="Times New Roman"/>
          <w:lang w:eastAsia="en-US"/>
        </w:rPr>
        <w:t xml:space="preserve">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w:t>
      </w:r>
      <w:r w:rsidR="008A1921" w:rsidRPr="00A56DC0">
        <w:rPr>
          <w:rFonts w:ascii="Times New Roman" w:hAnsi="Times New Roman" w:cs="Times New Roman"/>
          <w:lang w:eastAsia="en-US"/>
        </w:rPr>
        <w:t xml:space="preserve">проверке, установленной п. </w:t>
      </w:r>
      <w:r w:rsidR="00BE7D1E">
        <w:fldChar w:fldCharType="begin"/>
      </w:r>
      <w:r w:rsidR="00BE7D1E">
        <w:instrText xml:space="preserve"> REF _Ref339644698 \r \h  \* MERGEFORMAT </w:instrText>
      </w:r>
      <w:r w:rsidR="00BE7D1E">
        <w:fldChar w:fldCharType="separate"/>
      </w:r>
      <w:r w:rsidR="002F1D92" w:rsidRPr="002F1D92">
        <w:rPr>
          <w:rFonts w:ascii="Times New Roman" w:hAnsi="Times New Roman" w:cs="Times New Roman"/>
          <w:lang w:eastAsia="en-US"/>
        </w:rPr>
        <w:t>8.6</w:t>
      </w:r>
      <w:r w:rsidR="00BE7D1E">
        <w:fldChar w:fldCharType="end"/>
      </w:r>
      <w:r w:rsidR="008A1921"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14:paraId="78A25A79" w14:textId="77777777" w:rsidR="008A1921" w:rsidRPr="00A56DC0" w:rsidRDefault="008A1921"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w:t>
      </w:r>
      <w:r w:rsidR="00A07296" w:rsidRPr="00A56DC0">
        <w:rPr>
          <w:rFonts w:ascii="Times New Roman" w:hAnsi="Times New Roman" w:cs="Times New Roman"/>
          <w:lang w:eastAsia="en-US"/>
        </w:rPr>
        <w:t xml:space="preserve"> Товара определяются настоящим Договором и законодательством Российской Федерации.</w:t>
      </w:r>
    </w:p>
    <w:p w14:paraId="0775C600" w14:textId="77777777" w:rsidR="006A15D8" w:rsidRPr="00A56DC0" w:rsidRDefault="006A15D8" w:rsidP="00D73951">
      <w:pPr>
        <w:pStyle w:val="western"/>
        <w:numPr>
          <w:ilvl w:val="1"/>
          <w:numId w:val="34"/>
        </w:numPr>
        <w:spacing w:before="0" w:after="0"/>
        <w:ind w:firstLine="709"/>
        <w:rPr>
          <w:rFonts w:ascii="Times New Roman" w:hAnsi="Times New Roman" w:cs="Times New Roman"/>
          <w:lang w:eastAsia="en-US"/>
        </w:rPr>
      </w:pPr>
      <w:bookmarkStart w:id="7" w:name="_Ref339645625"/>
      <w:r w:rsidRPr="00A56DC0">
        <w:rPr>
          <w:rFonts w:ascii="Times New Roman" w:hAnsi="Times New Roman" w:cs="Times New Roman"/>
          <w:lang w:eastAsia="en-US"/>
        </w:rPr>
        <w:t xml:space="preserve">Приёмка Товара по качеству </w:t>
      </w:r>
      <w:r w:rsidR="004C1FB5" w:rsidRPr="00A56DC0">
        <w:rPr>
          <w:rFonts w:ascii="Times New Roman" w:hAnsi="Times New Roman" w:cs="Times New Roman"/>
          <w:lang w:eastAsia="en-US"/>
        </w:rPr>
        <w:t xml:space="preserve">и комплектности </w:t>
      </w:r>
      <w:r w:rsidRPr="00A56DC0">
        <w:rPr>
          <w:rFonts w:ascii="Times New Roman" w:hAnsi="Times New Roman" w:cs="Times New Roman"/>
          <w:lang w:eastAsia="en-US"/>
        </w:rPr>
        <w:t xml:space="preserve">производится Покупателем в течение </w:t>
      </w:r>
      <w:permStart w:id="1859133631" w:edGrp="everyone"/>
      <w:r w:rsidR="008823F3">
        <w:rPr>
          <w:rFonts w:ascii="Times New Roman" w:hAnsi="Times New Roman" w:cs="Times New Roman"/>
          <w:lang w:eastAsia="en-US"/>
        </w:rPr>
        <w:t>10 (д</w:t>
      </w:r>
      <w:r w:rsidR="00677370">
        <w:rPr>
          <w:rFonts w:ascii="Times New Roman" w:hAnsi="Times New Roman" w:cs="Times New Roman"/>
          <w:lang w:eastAsia="en-US"/>
        </w:rPr>
        <w:t>есяти</w:t>
      </w:r>
      <w:r w:rsidRPr="00A56DC0">
        <w:rPr>
          <w:rFonts w:ascii="Times New Roman" w:hAnsi="Times New Roman" w:cs="Times New Roman"/>
          <w:lang w:eastAsia="en-US"/>
        </w:rPr>
        <w:t>)</w:t>
      </w:r>
      <w:permEnd w:id="1859133631"/>
      <w:r w:rsidRPr="00A56DC0">
        <w:rPr>
          <w:rFonts w:ascii="Times New Roman" w:hAnsi="Times New Roman" w:cs="Times New Roman"/>
          <w:lang w:eastAsia="en-US"/>
        </w:rPr>
        <w:t xml:space="preserve"> Рабочих дней со дня подписания Сторонами товарной накладной (форма № ТОРГ-12) на Товар</w:t>
      </w:r>
      <w:r w:rsidR="004C1FB5" w:rsidRPr="00A56DC0">
        <w:rPr>
          <w:rFonts w:ascii="Times New Roman" w:hAnsi="Times New Roman" w:cs="Times New Roman"/>
          <w:lang w:eastAsia="en-US"/>
        </w:rPr>
        <w:t>. Стороны по итогам приёмки Товара по качеству и комплектности подписывают акт сдачи-приёмки Товара.</w:t>
      </w:r>
      <w:bookmarkEnd w:id="7"/>
    </w:p>
    <w:p w14:paraId="4C39B329" w14:textId="77777777" w:rsidR="004C1FB5" w:rsidRPr="00A56DC0" w:rsidRDefault="004C1FB5"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w:t>
      </w:r>
      <w:r w:rsidR="00A07296" w:rsidRPr="00A56DC0">
        <w:rPr>
          <w:rFonts w:ascii="Times New Roman" w:hAnsi="Times New Roman" w:cs="Times New Roman"/>
          <w:lang w:eastAsia="en-US"/>
        </w:rPr>
        <w:t xml:space="preserve"> </w:t>
      </w:r>
      <w:r w:rsidR="006D5A0B" w:rsidRPr="00A56DC0">
        <w:rPr>
          <w:rFonts w:ascii="Times New Roman" w:hAnsi="Times New Roman" w:cs="Times New Roman"/>
          <w:lang w:eastAsia="en-US"/>
        </w:rPr>
        <w:t>качество и (или) комплектность Товара н</w:t>
      </w:r>
      <w:r w:rsidR="0041581A">
        <w:rPr>
          <w:rFonts w:ascii="Times New Roman" w:hAnsi="Times New Roman" w:cs="Times New Roman"/>
          <w:lang w:eastAsia="en-US"/>
        </w:rPr>
        <w:t>е</w:t>
      </w:r>
      <w:r w:rsidR="006D5A0B" w:rsidRPr="00A56DC0">
        <w:rPr>
          <w:rFonts w:ascii="Times New Roman" w:hAnsi="Times New Roman" w:cs="Times New Roman"/>
          <w:lang w:eastAsia="en-US"/>
        </w:rPr>
        <w:t xml:space="preserve"> соответству</w:t>
      </w:r>
      <w:r w:rsidR="003F70AD">
        <w:rPr>
          <w:rFonts w:ascii="Times New Roman" w:hAnsi="Times New Roman" w:cs="Times New Roman"/>
          <w:lang w:eastAsia="en-US"/>
        </w:rPr>
        <w:t>ю</w:t>
      </w:r>
      <w:r w:rsidR="006D5A0B" w:rsidRPr="00A56DC0">
        <w:rPr>
          <w:rFonts w:ascii="Times New Roman" w:hAnsi="Times New Roman" w:cs="Times New Roman"/>
          <w:lang w:eastAsia="en-US"/>
        </w:rPr>
        <w:t>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w:t>
      </w:r>
      <w:r w:rsidR="009B7C4A" w:rsidRPr="00A56DC0">
        <w:rPr>
          <w:rFonts w:ascii="Times New Roman" w:hAnsi="Times New Roman" w:cs="Times New Roman"/>
          <w:lang w:eastAsia="en-US"/>
        </w:rPr>
        <w:t xml:space="preserve"> Если представитель Поставщика присутствует при приёмке, установленной п. </w:t>
      </w:r>
      <w:r w:rsidR="00BE7D1E">
        <w:fldChar w:fldCharType="begin"/>
      </w:r>
      <w:r w:rsidR="00BE7D1E">
        <w:instrText xml:space="preserve"> REF _Ref339645625 \r \h  \* MERGEFORMAT </w:instrText>
      </w:r>
      <w:r w:rsidR="00BE7D1E">
        <w:fldChar w:fldCharType="separate"/>
      </w:r>
      <w:r w:rsidR="002F1D92" w:rsidRPr="002F1D92">
        <w:rPr>
          <w:rFonts w:ascii="Times New Roman" w:hAnsi="Times New Roman" w:cs="Times New Roman"/>
          <w:lang w:eastAsia="en-US"/>
        </w:rPr>
        <w:t>8.11</w:t>
      </w:r>
      <w:r w:rsidR="00BE7D1E">
        <w:fldChar w:fldCharType="end"/>
      </w:r>
      <w:r w:rsidR="009B7C4A"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14:paraId="5C9AF878" w14:textId="77777777" w:rsidR="009B7C4A" w:rsidRPr="00A56DC0" w:rsidRDefault="009B7C4A"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14:paraId="403B05DC" w14:textId="77777777" w:rsidR="00217667" w:rsidRPr="00A56DC0" w:rsidRDefault="00217667"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w:t>
      </w:r>
      <w:r w:rsidR="003B741C" w:rsidRPr="00A56DC0">
        <w:rPr>
          <w:rFonts w:ascii="Times New Roman" w:hAnsi="Times New Roman" w:cs="Times New Roman"/>
          <w:b/>
          <w:lang w:eastAsia="en-US"/>
        </w:rPr>
        <w:t>од права собственности и риска случайной гибели Товара</w:t>
      </w:r>
    </w:p>
    <w:p w14:paraId="335CA2D6" w14:textId="77777777" w:rsidR="003B741C" w:rsidRPr="00A56DC0" w:rsidRDefault="003B741C" w:rsidP="009B7C4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14:paraId="03DFC463" w14:textId="77777777" w:rsidR="00DE67CF" w:rsidRPr="00A56DC0" w:rsidRDefault="00DE67CF"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Гаранти</w:t>
      </w:r>
      <w:r w:rsidR="003771D7" w:rsidRPr="00A56DC0">
        <w:rPr>
          <w:rFonts w:ascii="Times New Roman" w:hAnsi="Times New Roman" w:cs="Times New Roman"/>
          <w:b/>
          <w:lang w:eastAsia="en-US"/>
        </w:rPr>
        <w:t>я</w:t>
      </w:r>
      <w:r w:rsidR="00843093" w:rsidRPr="00A56DC0">
        <w:rPr>
          <w:rFonts w:ascii="Times New Roman" w:hAnsi="Times New Roman" w:cs="Times New Roman"/>
          <w:b/>
          <w:lang w:eastAsia="en-US"/>
        </w:rPr>
        <w:t xml:space="preserve"> качества Товара</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14:paraId="3A7DB8DF" w14:textId="77777777" w:rsidR="00843093" w:rsidRPr="00A56DC0" w:rsidRDefault="00843093" w:rsidP="00843093">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14:paraId="042A119E" w14:textId="77777777" w:rsidR="00843093" w:rsidRPr="00A56DC0" w:rsidRDefault="00843093" w:rsidP="00843093">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Товар должен быть пригодным для целей, для которых Товар так</w:t>
      </w:r>
      <w:r w:rsidR="004F18D5" w:rsidRPr="00A56DC0">
        <w:rPr>
          <w:rFonts w:ascii="Times New Roman" w:hAnsi="Times New Roman" w:cs="Times New Roman"/>
          <w:lang w:eastAsia="en-US"/>
        </w:rPr>
        <w:t>ого рода обычно используется, и целям приобретения Товара, указанным Поставщику.</w:t>
      </w:r>
    </w:p>
    <w:p w14:paraId="5CF27C44" w14:textId="77777777" w:rsidR="003B741C" w:rsidRPr="00A56DC0" w:rsidRDefault="003B741C" w:rsidP="004F18D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Если </w:t>
      </w:r>
      <w:r w:rsidR="004F18D5" w:rsidRPr="00A56DC0">
        <w:rPr>
          <w:rFonts w:ascii="Times New Roman" w:hAnsi="Times New Roman" w:cs="Times New Roman"/>
          <w:lang w:eastAsia="en-US"/>
        </w:rPr>
        <w:t>законодательством Российской Федерации</w:t>
      </w:r>
      <w:r w:rsidRPr="00A56DC0">
        <w:rPr>
          <w:rFonts w:ascii="Times New Roman" w:hAnsi="Times New Roman" w:cs="Times New Roman"/>
          <w:lang w:eastAsia="en-US"/>
        </w:rPr>
        <w:t xml:space="preserve"> или в установленном им порядке предусмотрены обязательные требования к качеству </w:t>
      </w:r>
      <w:r w:rsidR="004F18D5" w:rsidRPr="00A56DC0">
        <w:rPr>
          <w:rFonts w:ascii="Times New Roman" w:hAnsi="Times New Roman" w:cs="Times New Roman"/>
          <w:lang w:eastAsia="en-US"/>
        </w:rPr>
        <w:t>Т</w:t>
      </w:r>
      <w:r w:rsidRPr="00A56DC0">
        <w:rPr>
          <w:rFonts w:ascii="Times New Roman" w:hAnsi="Times New Roman" w:cs="Times New Roman"/>
          <w:lang w:eastAsia="en-US"/>
        </w:rPr>
        <w:t xml:space="preserve">овара, то </w:t>
      </w:r>
      <w:r w:rsidR="004F18D5" w:rsidRPr="00A56DC0">
        <w:rPr>
          <w:rFonts w:ascii="Times New Roman" w:hAnsi="Times New Roman" w:cs="Times New Roman"/>
          <w:lang w:eastAsia="en-US"/>
        </w:rPr>
        <w:t xml:space="preserve">Поставщик </w:t>
      </w:r>
      <w:r w:rsidRPr="00A56DC0">
        <w:rPr>
          <w:rFonts w:ascii="Times New Roman" w:hAnsi="Times New Roman" w:cs="Times New Roman"/>
          <w:lang w:eastAsia="en-US"/>
        </w:rPr>
        <w:t xml:space="preserve">обязан передать </w:t>
      </w:r>
      <w:r w:rsidR="004F18D5" w:rsidRPr="00A56DC0">
        <w:rPr>
          <w:rFonts w:ascii="Times New Roman" w:hAnsi="Times New Roman" w:cs="Times New Roman"/>
          <w:lang w:eastAsia="en-US"/>
        </w:rPr>
        <w:t>По</w:t>
      </w:r>
      <w:r w:rsidRPr="00A56DC0">
        <w:rPr>
          <w:rFonts w:ascii="Times New Roman" w:hAnsi="Times New Roman" w:cs="Times New Roman"/>
          <w:lang w:eastAsia="en-US"/>
        </w:rPr>
        <w:t xml:space="preserve">купателю </w:t>
      </w:r>
      <w:r w:rsidR="004F18D5" w:rsidRPr="00A56DC0">
        <w:rPr>
          <w:rFonts w:ascii="Times New Roman" w:hAnsi="Times New Roman" w:cs="Times New Roman"/>
          <w:lang w:eastAsia="en-US"/>
        </w:rPr>
        <w:t>Т</w:t>
      </w:r>
      <w:r w:rsidRPr="00A56DC0">
        <w:rPr>
          <w:rFonts w:ascii="Times New Roman" w:hAnsi="Times New Roman" w:cs="Times New Roman"/>
          <w:lang w:eastAsia="en-US"/>
        </w:rPr>
        <w:t>овар, соответствующий этим обязательным требованиям.</w:t>
      </w:r>
    </w:p>
    <w:p w14:paraId="5D961A70" w14:textId="77777777" w:rsidR="004E5CEE" w:rsidRPr="00A56DC0" w:rsidRDefault="004E5CEE" w:rsidP="004F18D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14:paraId="62811D71" w14:textId="77777777" w:rsidR="004E5CEE" w:rsidRPr="00A56DC0" w:rsidRDefault="004E5CEE" w:rsidP="004F18D5">
      <w:pPr>
        <w:pStyle w:val="western"/>
        <w:numPr>
          <w:ilvl w:val="1"/>
          <w:numId w:val="34"/>
        </w:numPr>
        <w:spacing w:before="0" w:after="0"/>
        <w:ind w:firstLine="709"/>
        <w:rPr>
          <w:rFonts w:ascii="Times New Roman" w:hAnsi="Times New Roman" w:cs="Times New Roman"/>
          <w:lang w:eastAsia="en-US"/>
        </w:rPr>
      </w:pPr>
      <w:bookmarkStart w:id="8" w:name="_Ref339648066"/>
      <w:r w:rsidRPr="00A56DC0">
        <w:rPr>
          <w:rFonts w:ascii="Times New Roman" w:hAnsi="Times New Roman" w:cs="Times New Roman"/>
          <w:lang w:eastAsia="en-US"/>
        </w:rPr>
        <w:t>Товар должен соответствовать требованиям о качестве в момент передачи Товара и в течение гарантийного срока, установленного Спецификацией (Приложение №</w:t>
      </w:r>
      <w:r w:rsidR="003F70AD">
        <w:rPr>
          <w:rFonts w:ascii="Times New Roman" w:hAnsi="Times New Roman" w:cs="Times New Roman"/>
          <w:lang w:eastAsia="en-US"/>
        </w:rPr>
        <w:t> </w:t>
      </w:r>
      <w:r w:rsidRPr="00A56DC0">
        <w:rPr>
          <w:rFonts w:ascii="Times New Roman" w:hAnsi="Times New Roman" w:cs="Times New Roman"/>
          <w:lang w:eastAsia="en-US"/>
        </w:rPr>
        <w:t>1 к настоящему Договору)</w:t>
      </w:r>
      <w:r w:rsidR="000A151F" w:rsidRPr="00A56DC0">
        <w:rPr>
          <w:rFonts w:ascii="Times New Roman" w:hAnsi="Times New Roman" w:cs="Times New Roman"/>
          <w:lang w:eastAsia="en-US"/>
        </w:rPr>
        <w:t xml:space="preserve"> и (или) гарантийном талоне, передаваемом Покупателю вместе с Товаром.</w:t>
      </w:r>
      <w:bookmarkEnd w:id="8"/>
    </w:p>
    <w:p w14:paraId="0E536154" w14:textId="77777777" w:rsidR="000A151F" w:rsidRPr="00A56DC0" w:rsidRDefault="000A151F" w:rsidP="004F18D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Если иное не установлено Спецификацией (Приложение № 1 к настоящему Договору) и (или) гарантийным талоном, </w:t>
      </w:r>
      <w:r w:rsidR="00147822" w:rsidRPr="00A56DC0">
        <w:rPr>
          <w:rFonts w:ascii="Times New Roman" w:hAnsi="Times New Roman" w:cs="Times New Roman"/>
          <w:lang w:eastAsia="en-US"/>
        </w:rPr>
        <w:t>передаваемым</w:t>
      </w:r>
      <w:r w:rsidRPr="00A56DC0">
        <w:rPr>
          <w:rFonts w:ascii="Times New Roman" w:hAnsi="Times New Roman" w:cs="Times New Roman"/>
          <w:lang w:eastAsia="en-US"/>
        </w:rPr>
        <w:t xml:space="preserve"> Покупателю вместе с Товаром, то течение гарантийного срока начинается со дня </w:t>
      </w:r>
      <w:r w:rsidR="00147822" w:rsidRPr="00A56DC0">
        <w:rPr>
          <w:rFonts w:ascii="Times New Roman" w:hAnsi="Times New Roman" w:cs="Times New Roman"/>
          <w:lang w:eastAsia="en-US"/>
        </w:rPr>
        <w:t>подписания Сторонами товарной накладной (форма № ТОРГ-12).</w:t>
      </w:r>
    </w:p>
    <w:p w14:paraId="2FC98EDC" w14:textId="77777777" w:rsidR="00DE67CF" w:rsidRPr="00A56DC0" w:rsidRDefault="00DE67CF" w:rsidP="00147822">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В течение </w:t>
      </w:r>
      <w:r w:rsidR="00147822" w:rsidRPr="00A56DC0">
        <w:rPr>
          <w:rFonts w:ascii="Times New Roman" w:hAnsi="Times New Roman" w:cs="Times New Roman"/>
          <w:lang w:eastAsia="en-US"/>
        </w:rPr>
        <w:t>гарантийного срока</w:t>
      </w:r>
      <w:r w:rsidRPr="00A56DC0">
        <w:rPr>
          <w:rFonts w:ascii="Times New Roman" w:hAnsi="Times New Roman" w:cs="Times New Roman"/>
          <w:lang w:eastAsia="en-US"/>
        </w:rPr>
        <w:t xml:space="preserve"> при условии получения от </w:t>
      </w:r>
      <w:r w:rsidR="005A073A" w:rsidRPr="00A56DC0">
        <w:rPr>
          <w:rFonts w:ascii="Times New Roman" w:hAnsi="Times New Roman" w:cs="Times New Roman"/>
          <w:lang w:eastAsia="en-US"/>
        </w:rPr>
        <w:t>Покупателя</w:t>
      </w:r>
      <w:r w:rsidRPr="00A56DC0">
        <w:rPr>
          <w:rFonts w:ascii="Times New Roman" w:hAnsi="Times New Roman" w:cs="Times New Roman"/>
          <w:lang w:eastAsia="en-US"/>
        </w:rPr>
        <w:t xml:space="preserve"> уведомления о </w:t>
      </w:r>
      <w:r w:rsidR="00147822" w:rsidRPr="00A56DC0">
        <w:rPr>
          <w:rFonts w:ascii="Times New Roman" w:hAnsi="Times New Roman" w:cs="Times New Roman"/>
          <w:lang w:eastAsia="en-US"/>
        </w:rPr>
        <w:t>недостатках Товара</w:t>
      </w:r>
      <w:r w:rsidRPr="00A56DC0">
        <w:rPr>
          <w:rFonts w:ascii="Times New Roman" w:hAnsi="Times New Roman" w:cs="Times New Roman"/>
          <w:lang w:eastAsia="en-US"/>
        </w:rPr>
        <w:t xml:space="preserve"> Поставщик об</w:t>
      </w:r>
      <w:r w:rsidR="00147822" w:rsidRPr="00A56DC0">
        <w:rPr>
          <w:rFonts w:ascii="Times New Roman" w:hAnsi="Times New Roman" w:cs="Times New Roman"/>
          <w:lang w:eastAsia="en-US"/>
        </w:rPr>
        <w:t>язуется осуществлять за свой счё</w:t>
      </w:r>
      <w:r w:rsidRPr="00A56DC0">
        <w:rPr>
          <w:rFonts w:ascii="Times New Roman" w:hAnsi="Times New Roman" w:cs="Times New Roman"/>
          <w:lang w:eastAsia="en-US"/>
        </w:rPr>
        <w:t>т любой ремонт</w:t>
      </w:r>
      <w:r w:rsidR="00147822" w:rsidRPr="00A56DC0">
        <w:rPr>
          <w:rFonts w:ascii="Times New Roman" w:hAnsi="Times New Roman" w:cs="Times New Roman"/>
          <w:lang w:eastAsia="en-US"/>
        </w:rPr>
        <w:t xml:space="preserve"> и (или) замену неисправного Товара</w:t>
      </w:r>
      <w:r w:rsidRPr="00A56DC0">
        <w:rPr>
          <w:rFonts w:ascii="Times New Roman" w:hAnsi="Times New Roman" w:cs="Times New Roman"/>
          <w:lang w:eastAsia="en-US"/>
        </w:rPr>
        <w:t>.</w:t>
      </w:r>
    </w:p>
    <w:p w14:paraId="627A625D" w14:textId="77777777" w:rsidR="00E65BEF" w:rsidRPr="00A56DC0" w:rsidRDefault="00E65BEF" w:rsidP="00147822">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 отремонтированный или заменённый Товар ус</w:t>
      </w:r>
      <w:r w:rsidR="00E0097D" w:rsidRPr="00A56DC0">
        <w:rPr>
          <w:rFonts w:ascii="Times New Roman" w:hAnsi="Times New Roman" w:cs="Times New Roman"/>
          <w:lang w:eastAsia="en-US"/>
        </w:rPr>
        <w:t xml:space="preserve">танавливается гарантийный срок согласно п. </w:t>
      </w:r>
      <w:r w:rsidR="00BE7D1E">
        <w:fldChar w:fldCharType="begin"/>
      </w:r>
      <w:r w:rsidR="00BE7D1E">
        <w:instrText xml:space="preserve"> REF _Ref339648066 \r \h  \* MERGEFORMAT </w:instrText>
      </w:r>
      <w:r w:rsidR="00BE7D1E">
        <w:fldChar w:fldCharType="separate"/>
      </w:r>
      <w:r w:rsidR="002F1D92" w:rsidRPr="002F1D92">
        <w:rPr>
          <w:rFonts w:ascii="Times New Roman" w:hAnsi="Times New Roman" w:cs="Times New Roman"/>
          <w:lang w:eastAsia="en-US"/>
        </w:rPr>
        <w:t>10.5</w:t>
      </w:r>
      <w:r w:rsidR="00BE7D1E">
        <w:fldChar w:fldCharType="end"/>
      </w:r>
      <w:r w:rsidR="00E0097D" w:rsidRPr="00A56DC0">
        <w:rPr>
          <w:rFonts w:ascii="Times New Roman" w:hAnsi="Times New Roman" w:cs="Times New Roman"/>
          <w:lang w:eastAsia="en-US"/>
        </w:rPr>
        <w:t xml:space="preserve"> настоящего Договора со дня получения Покупателем такого отремонтированного или заменённого Товара.</w:t>
      </w:r>
    </w:p>
    <w:p w14:paraId="0C1C7ED4" w14:textId="77777777" w:rsidR="00304EDC" w:rsidRPr="00A56DC0" w:rsidRDefault="00304EDC"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Обс</w:t>
      </w:r>
      <w:r w:rsidR="00E0097D" w:rsidRPr="00A56DC0">
        <w:rPr>
          <w:rFonts w:ascii="Times New Roman" w:hAnsi="Times New Roman" w:cs="Times New Roman"/>
          <w:b/>
          <w:lang w:eastAsia="en-US"/>
        </w:rPr>
        <w:t>тоятельства непреодолимой силы</w:t>
      </w:r>
    </w:p>
    <w:p w14:paraId="3C3A33DA" w14:textId="77777777" w:rsidR="00E0097D"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14:paraId="1FE40BD0" w14:textId="77777777" w:rsidR="00E0097D"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14:paraId="0AA5E755" w14:textId="77777777" w:rsidR="00E0097D"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14:paraId="19A86745" w14:textId="77777777" w:rsidR="0086124A"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14:paraId="6C8E8F2A" w14:textId="77777777" w:rsidR="0009671E" w:rsidRPr="00A56DC0" w:rsidRDefault="00CF7B3C"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w:t>
      </w:r>
      <w:r w:rsidR="0009671E" w:rsidRPr="00A56DC0">
        <w:rPr>
          <w:rFonts w:ascii="Times New Roman" w:hAnsi="Times New Roman" w:cs="Times New Roman"/>
          <w:b/>
          <w:lang w:eastAsia="en-US"/>
        </w:rPr>
        <w:t xml:space="preserve">асторжение </w:t>
      </w:r>
      <w:r w:rsidR="00E0097D" w:rsidRPr="00A56DC0">
        <w:rPr>
          <w:rFonts w:ascii="Times New Roman" w:hAnsi="Times New Roman" w:cs="Times New Roman"/>
          <w:b/>
          <w:lang w:eastAsia="en-US"/>
        </w:rPr>
        <w:t xml:space="preserve">настоящего </w:t>
      </w:r>
      <w:r w:rsidR="0009671E" w:rsidRPr="00A56DC0">
        <w:rPr>
          <w:rFonts w:ascii="Times New Roman" w:hAnsi="Times New Roman" w:cs="Times New Roman"/>
          <w:b/>
          <w:lang w:eastAsia="en-US"/>
        </w:rPr>
        <w:t>Договора</w:t>
      </w:r>
    </w:p>
    <w:p w14:paraId="34173AF1" w14:textId="77777777" w:rsidR="00EB1BEB" w:rsidRPr="00A56DC0" w:rsidRDefault="00EB1BEB" w:rsidP="00EB1BEB">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14:paraId="7A3CEC9D" w14:textId="77777777" w:rsidR="00EB1BEB" w:rsidRPr="00A56DC0" w:rsidRDefault="00EB1BEB" w:rsidP="00EB1BEB">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14:paraId="0E4E44AA" w14:textId="77777777" w:rsidR="00EB1BEB" w:rsidRPr="00A56DC0" w:rsidRDefault="00EB1BEB"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w:t>
      </w:r>
      <w:r w:rsidR="00CF7B3C" w:rsidRPr="00A56DC0">
        <w:rPr>
          <w:rFonts w:ascii="Times New Roman" w:hAnsi="Times New Roman" w:cs="Times New Roman"/>
          <w:lang w:eastAsia="en-US"/>
        </w:rPr>
        <w:t>его Договора П</w:t>
      </w:r>
      <w:r w:rsidRPr="00A56DC0">
        <w:rPr>
          <w:rFonts w:ascii="Times New Roman" w:hAnsi="Times New Roman" w:cs="Times New Roman"/>
          <w:lang w:eastAsia="en-US"/>
        </w:rPr>
        <w:t>оставщиком, под которым понимается:</w:t>
      </w:r>
    </w:p>
    <w:p w14:paraId="6BACEA86" w14:textId="77777777" w:rsidR="00EB1BEB" w:rsidRPr="00A56DC0" w:rsidRDefault="00EB1BEB"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Поставки Товара более чем на </w:t>
      </w:r>
      <w:r w:rsidR="00FB2CDB">
        <w:rPr>
          <w:rFonts w:ascii="Times New Roman" w:hAnsi="Times New Roman" w:cs="Times New Roman"/>
          <w:lang w:eastAsia="en-US"/>
        </w:rPr>
        <w:t>1</w:t>
      </w:r>
      <w:r w:rsidRPr="00A56DC0">
        <w:rPr>
          <w:rFonts w:ascii="Times New Roman" w:hAnsi="Times New Roman" w:cs="Times New Roman"/>
          <w:lang w:eastAsia="en-US"/>
        </w:rPr>
        <w:t xml:space="preserve"> (</w:t>
      </w:r>
      <w:r w:rsidR="00FB2CDB">
        <w:rPr>
          <w:rFonts w:ascii="Times New Roman" w:hAnsi="Times New Roman" w:cs="Times New Roman"/>
          <w:lang w:eastAsia="en-US"/>
        </w:rPr>
        <w:t>один</w:t>
      </w:r>
      <w:r w:rsidRPr="00A56DC0">
        <w:rPr>
          <w:rFonts w:ascii="Times New Roman" w:hAnsi="Times New Roman" w:cs="Times New Roman"/>
          <w:lang w:eastAsia="en-US"/>
        </w:rPr>
        <w:t xml:space="preserve">) </w:t>
      </w:r>
      <w:bookmarkStart w:id="9" w:name="ТекстовоеПоле77"/>
      <w:permStart w:id="1803250310" w:edGrp="everyone"/>
      <w:r w:rsidR="000B6E75" w:rsidRPr="00A56DC0">
        <w:rPr>
          <w:rFonts w:ascii="Times New Roman" w:hAnsi="Times New Roman" w:cs="Times New Roman"/>
          <w:lang w:eastAsia="en-US"/>
        </w:rPr>
        <w:fldChar w:fldCharType="begin">
          <w:ffData>
            <w:name w:val="ТекстовоеПоле77"/>
            <w:enabled/>
            <w:calcOnExit w:val="0"/>
            <w:textInput>
              <w:default w:val="месяц"/>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месяц</w:t>
      </w:r>
      <w:r w:rsidR="000B6E75" w:rsidRPr="00A56DC0">
        <w:rPr>
          <w:rFonts w:ascii="Times New Roman" w:hAnsi="Times New Roman" w:cs="Times New Roman"/>
          <w:lang w:eastAsia="en-US"/>
        </w:rPr>
        <w:fldChar w:fldCharType="end"/>
      </w:r>
      <w:bookmarkEnd w:id="9"/>
      <w:permEnd w:id="1803250310"/>
      <w:r w:rsidRPr="00A56DC0">
        <w:rPr>
          <w:rFonts w:ascii="Times New Roman" w:hAnsi="Times New Roman" w:cs="Times New Roman"/>
          <w:lang w:eastAsia="en-US"/>
        </w:rPr>
        <w:t>.</w:t>
      </w:r>
    </w:p>
    <w:p w14:paraId="63ADFC6E" w14:textId="77777777" w:rsidR="00CF7B3C" w:rsidRPr="00A56DC0" w:rsidRDefault="00CF7B3C"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14:paraId="24B9FB94" w14:textId="77777777" w:rsidR="00CF7B3C" w:rsidRPr="00A56DC0" w:rsidRDefault="00CF7B3C"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14:paraId="0DF51AA9" w14:textId="77777777" w:rsidR="00CF7B3C" w:rsidRPr="00A56DC0" w:rsidRDefault="00CF7B3C"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оплаты части Общей цены, установленной </w:t>
      </w:r>
      <w:permStart w:id="1134177407" w:edGrp="everyone"/>
      <w:r w:rsidRPr="00A56DC0">
        <w:rPr>
          <w:rFonts w:ascii="Times New Roman" w:hAnsi="Times New Roman" w:cs="Times New Roman"/>
          <w:lang w:eastAsia="en-US"/>
        </w:rPr>
        <w:t xml:space="preserve">п. </w:t>
      </w:r>
      <w:r w:rsidR="00FB2CDB">
        <w:rPr>
          <w:rFonts w:ascii="Times New Roman" w:hAnsi="Times New Roman" w:cs="Times New Roman"/>
          <w:lang w:eastAsia="en-US"/>
        </w:rPr>
        <w:t>3</w:t>
      </w:r>
      <w:r w:rsidR="00A302F4">
        <w:t>.</w:t>
      </w:r>
      <w:r w:rsidR="00B66D51">
        <w:t>1</w:t>
      </w:r>
      <w:permEnd w:id="1134177407"/>
      <w:r w:rsidRPr="00A56DC0">
        <w:rPr>
          <w:rFonts w:ascii="Times New Roman" w:hAnsi="Times New Roman" w:cs="Times New Roman"/>
          <w:lang w:eastAsia="en-US"/>
        </w:rPr>
        <w:t xml:space="preserve"> настоящего Договора, более чем на </w:t>
      </w:r>
      <w:r w:rsidR="00FB2CDB">
        <w:rPr>
          <w:rFonts w:ascii="Times New Roman" w:hAnsi="Times New Roman" w:cs="Times New Roman"/>
          <w:lang w:eastAsia="en-US"/>
        </w:rPr>
        <w:t>2</w:t>
      </w:r>
      <w:r w:rsidRPr="00A56DC0">
        <w:rPr>
          <w:rFonts w:ascii="Times New Roman" w:hAnsi="Times New Roman" w:cs="Times New Roman"/>
          <w:lang w:eastAsia="en-US"/>
        </w:rPr>
        <w:t xml:space="preserve"> (</w:t>
      </w:r>
      <w:r w:rsidR="00FB2CDB">
        <w:rPr>
          <w:rFonts w:ascii="Times New Roman" w:hAnsi="Times New Roman" w:cs="Times New Roman"/>
          <w:lang w:eastAsia="en-US"/>
        </w:rPr>
        <w:t>два</w:t>
      </w:r>
      <w:r w:rsidRPr="00A56DC0">
        <w:rPr>
          <w:rFonts w:ascii="Times New Roman" w:hAnsi="Times New Roman" w:cs="Times New Roman"/>
          <w:lang w:eastAsia="en-US"/>
        </w:rPr>
        <w:t xml:space="preserve">) </w:t>
      </w:r>
      <w:r w:rsidR="00FB2CDB">
        <w:rPr>
          <w:rFonts w:ascii="Times New Roman" w:hAnsi="Times New Roman" w:cs="Times New Roman"/>
          <w:lang w:eastAsia="en-US"/>
        </w:rPr>
        <w:t>месяца</w:t>
      </w:r>
      <w:r w:rsidRPr="00A56DC0">
        <w:rPr>
          <w:rFonts w:ascii="Times New Roman" w:hAnsi="Times New Roman" w:cs="Times New Roman"/>
          <w:lang w:eastAsia="en-US"/>
        </w:rPr>
        <w:t>.</w:t>
      </w:r>
    </w:p>
    <w:p w14:paraId="0F0C7A39" w14:textId="77777777" w:rsidR="00CF7B3C" w:rsidRPr="000D214E" w:rsidRDefault="00CF7B3C"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Покупателем иных существенных условий настоящего Договора.</w:t>
      </w:r>
    </w:p>
    <w:p w14:paraId="6CB9925A" w14:textId="77777777" w:rsidR="000D214E" w:rsidRPr="000D214E" w:rsidRDefault="000D214E" w:rsidP="00DC23A3">
      <w:pPr>
        <w:pStyle w:val="western"/>
        <w:spacing w:before="0" w:after="0"/>
        <w:ind w:left="709"/>
        <w:rPr>
          <w:rFonts w:ascii="Times New Roman" w:hAnsi="Times New Roman" w:cs="Times New Roman"/>
          <w:lang w:eastAsia="en-US"/>
        </w:rPr>
      </w:pPr>
    </w:p>
    <w:p w14:paraId="263088FF" w14:textId="77777777" w:rsidR="0009671E" w:rsidRPr="00A56DC0" w:rsidRDefault="00677723"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sidR="00A56DC0">
        <w:rPr>
          <w:rFonts w:ascii="Times New Roman" w:hAnsi="Times New Roman" w:cs="Times New Roman"/>
          <w:b/>
          <w:lang w:eastAsia="en-US"/>
        </w:rPr>
        <w:t xml:space="preserve"> документов, уведомлений, сообщений</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14:paraId="2F0473AF" w14:textId="77777777" w:rsid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14:paraId="58D6BA45" w14:textId="77777777"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14:paraId="40B4BDA9" w14:textId="77777777" w:rsidR="002F04C2" w:rsidRPr="005F12F1" w:rsidRDefault="005F12F1" w:rsidP="005F12F1">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002F04C2" w:rsidRPr="005F12F1">
        <w:rPr>
          <w:rFonts w:ascii="Times New Roman" w:hAnsi="Times New Roman" w:cs="Times New Roman"/>
          <w:lang w:eastAsia="en-US"/>
        </w:rPr>
        <w:t>Покупател</w:t>
      </w:r>
      <w:r>
        <w:rPr>
          <w:rFonts w:ascii="Times New Roman" w:hAnsi="Times New Roman" w:cs="Times New Roman"/>
          <w:lang w:eastAsia="en-US"/>
        </w:rPr>
        <w:t>е</w:t>
      </w:r>
      <w:r w:rsidR="002F04C2" w:rsidRPr="005F12F1">
        <w:rPr>
          <w:rFonts w:ascii="Times New Roman" w:hAnsi="Times New Roman" w:cs="Times New Roman"/>
          <w:lang w:eastAsia="en-US"/>
        </w:rPr>
        <w:t>:</w:t>
      </w:r>
    </w:p>
    <w:p w14:paraId="70DCD901" w14:textId="77777777" w:rsidR="002F04C2" w:rsidRPr="00A56DC0" w:rsidRDefault="002F04C2" w:rsidP="005F12F1">
      <w:pPr>
        <w:suppressAutoHyphens/>
        <w:ind w:firstLine="709"/>
        <w:jc w:val="both"/>
        <w:rPr>
          <w:color w:val="000000"/>
          <w:lang w:eastAsia="zh-CN"/>
        </w:rPr>
      </w:pPr>
      <w:permStart w:id="1582118477" w:edGrp="everyone"/>
      <w:r w:rsidRPr="00A56DC0">
        <w:rPr>
          <w:color w:val="000000"/>
          <w:lang w:eastAsia="zh-CN"/>
        </w:rPr>
        <w:t xml:space="preserve">Организация: </w:t>
      </w:r>
      <w:r w:rsidR="00BB468A">
        <w:rPr>
          <w:color w:val="000000"/>
          <w:lang w:eastAsia="zh-CN"/>
        </w:rPr>
        <w:t>ПАО «Башинформсвязь»</w:t>
      </w:r>
    </w:p>
    <w:p w14:paraId="637DE8AF" w14:textId="77777777" w:rsidR="0061642E" w:rsidRDefault="002F04C2" w:rsidP="005F12F1">
      <w:pPr>
        <w:suppressAutoHyphens/>
        <w:ind w:firstLine="709"/>
        <w:jc w:val="both"/>
        <w:rPr>
          <w:color w:val="000000"/>
          <w:lang w:eastAsia="zh-CN"/>
        </w:rPr>
      </w:pPr>
      <w:r w:rsidRPr="00A56DC0">
        <w:rPr>
          <w:color w:val="000000"/>
          <w:lang w:eastAsia="zh-CN"/>
        </w:rPr>
        <w:t xml:space="preserve">ФИО: </w:t>
      </w:r>
      <w:r w:rsidR="0061642E">
        <w:rPr>
          <w:color w:val="000000"/>
          <w:lang w:eastAsia="zh-CN"/>
        </w:rPr>
        <w:t>Фаттахов Ф.В.</w:t>
      </w:r>
    </w:p>
    <w:p w14:paraId="70545C03" w14:textId="77777777" w:rsidR="002F04C2" w:rsidRPr="00A56DC0" w:rsidRDefault="002F04C2" w:rsidP="005F12F1">
      <w:pPr>
        <w:suppressAutoHyphens/>
        <w:ind w:firstLine="709"/>
        <w:jc w:val="both"/>
        <w:rPr>
          <w:color w:val="000000"/>
          <w:lang w:eastAsia="zh-CN"/>
        </w:rPr>
      </w:pPr>
      <w:r w:rsidRPr="00A56DC0">
        <w:rPr>
          <w:color w:val="000000"/>
          <w:lang w:eastAsia="zh-CN"/>
        </w:rPr>
        <w:t xml:space="preserve">Адрес: </w:t>
      </w:r>
      <w:proofErr w:type="spellStart"/>
      <w:r w:rsidR="00BB468A">
        <w:rPr>
          <w:color w:val="000000"/>
          <w:lang w:eastAsia="zh-CN"/>
        </w:rPr>
        <w:t>г.Уфа</w:t>
      </w:r>
      <w:proofErr w:type="spellEnd"/>
      <w:r w:rsidR="00BB468A">
        <w:rPr>
          <w:color w:val="000000"/>
          <w:lang w:eastAsia="zh-CN"/>
        </w:rPr>
        <w:t>, ул. Ленина, 30</w:t>
      </w:r>
    </w:p>
    <w:p w14:paraId="6F5AC224" w14:textId="77777777" w:rsidR="002F04C2" w:rsidRPr="00BB468A" w:rsidRDefault="0061642E" w:rsidP="005F12F1">
      <w:pPr>
        <w:suppressAutoHyphens/>
        <w:ind w:firstLine="709"/>
        <w:jc w:val="both"/>
        <w:rPr>
          <w:color w:val="000000"/>
          <w:lang w:val="en-US" w:eastAsia="zh-CN"/>
        </w:rPr>
      </w:pPr>
      <w:r>
        <w:rPr>
          <w:color w:val="000000"/>
          <w:lang w:eastAsia="zh-CN"/>
        </w:rPr>
        <w:t>Тел</w:t>
      </w:r>
      <w:r w:rsidRPr="00145AA3">
        <w:rPr>
          <w:color w:val="000000"/>
          <w:lang w:val="en-US" w:eastAsia="zh-CN"/>
        </w:rPr>
        <w:t>.</w:t>
      </w:r>
      <w:r w:rsidR="002F04C2" w:rsidRPr="00BB468A">
        <w:rPr>
          <w:color w:val="000000"/>
          <w:lang w:val="en-US" w:eastAsia="zh-CN"/>
        </w:rPr>
        <w:t xml:space="preserve">: </w:t>
      </w:r>
      <w:r w:rsidRPr="0061642E">
        <w:rPr>
          <w:color w:val="000000"/>
          <w:lang w:val="en-US" w:eastAsia="zh-CN"/>
        </w:rPr>
        <w:t>+73472215719</w:t>
      </w:r>
    </w:p>
    <w:p w14:paraId="07D6E461" w14:textId="77777777" w:rsidR="002F04C2" w:rsidRPr="00BB468A" w:rsidRDefault="002F04C2" w:rsidP="005F12F1">
      <w:pPr>
        <w:suppressAutoHyphens/>
        <w:ind w:firstLine="709"/>
        <w:jc w:val="both"/>
        <w:rPr>
          <w:color w:val="000000"/>
          <w:lang w:val="en-US" w:eastAsia="zh-CN"/>
        </w:rPr>
      </w:pPr>
      <w:proofErr w:type="gramStart"/>
      <w:r w:rsidRPr="00BB468A">
        <w:rPr>
          <w:color w:val="000000"/>
          <w:lang w:val="en-US" w:eastAsia="zh-CN"/>
        </w:rPr>
        <w:t>e-mail</w:t>
      </w:r>
      <w:proofErr w:type="gramEnd"/>
      <w:r w:rsidRPr="00BB468A">
        <w:rPr>
          <w:color w:val="000000"/>
          <w:lang w:val="en-US" w:eastAsia="zh-CN"/>
        </w:rPr>
        <w:t xml:space="preserve">: </w:t>
      </w:r>
      <w:r w:rsidR="00BB468A">
        <w:rPr>
          <w:color w:val="000000"/>
          <w:lang w:val="en-US" w:eastAsia="zh-CN"/>
        </w:rPr>
        <w:t>f.fattahov@bashtel.ru</w:t>
      </w:r>
    </w:p>
    <w:permEnd w:id="1582118477"/>
    <w:p w14:paraId="5A04161C" w14:textId="77777777" w:rsidR="002F04C2" w:rsidRPr="005F12F1" w:rsidRDefault="005F12F1" w:rsidP="005F12F1">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002F04C2" w:rsidRPr="005F12F1">
        <w:rPr>
          <w:rFonts w:ascii="Times New Roman" w:hAnsi="Times New Roman" w:cs="Times New Roman"/>
          <w:lang w:eastAsia="en-US"/>
        </w:rPr>
        <w:t>Поставщик</w:t>
      </w:r>
      <w:r>
        <w:rPr>
          <w:rFonts w:ascii="Times New Roman" w:hAnsi="Times New Roman" w:cs="Times New Roman"/>
          <w:lang w:eastAsia="en-US"/>
        </w:rPr>
        <w:t>е</w:t>
      </w:r>
      <w:r w:rsidR="002F04C2" w:rsidRPr="005F12F1">
        <w:rPr>
          <w:rFonts w:ascii="Times New Roman" w:hAnsi="Times New Roman" w:cs="Times New Roman"/>
          <w:lang w:eastAsia="en-US"/>
        </w:rPr>
        <w:t>:</w:t>
      </w:r>
    </w:p>
    <w:p w14:paraId="69D104D7" w14:textId="77777777" w:rsidR="005F12F1" w:rsidRPr="00A56DC0" w:rsidRDefault="005F12F1" w:rsidP="005F12F1">
      <w:pPr>
        <w:suppressAutoHyphens/>
        <w:ind w:firstLine="709"/>
        <w:jc w:val="both"/>
        <w:rPr>
          <w:color w:val="000000"/>
          <w:lang w:eastAsia="zh-CN"/>
        </w:rPr>
      </w:pPr>
      <w:permStart w:id="242384614" w:edGrp="everyone"/>
      <w:r w:rsidRPr="00A56DC0">
        <w:rPr>
          <w:color w:val="000000"/>
          <w:lang w:eastAsia="zh-CN"/>
        </w:rPr>
        <w:t>Организация: ______________</w:t>
      </w:r>
    </w:p>
    <w:p w14:paraId="12B38FB0" w14:textId="77777777" w:rsidR="005F12F1" w:rsidRPr="00A56DC0" w:rsidRDefault="005F12F1" w:rsidP="005F12F1">
      <w:pPr>
        <w:suppressAutoHyphens/>
        <w:ind w:firstLine="709"/>
        <w:jc w:val="both"/>
        <w:rPr>
          <w:color w:val="000000"/>
          <w:lang w:eastAsia="zh-CN"/>
        </w:rPr>
      </w:pPr>
      <w:r w:rsidRPr="00A56DC0">
        <w:rPr>
          <w:color w:val="000000"/>
          <w:lang w:eastAsia="zh-CN"/>
        </w:rPr>
        <w:t>ФИО: __________</w:t>
      </w:r>
      <w:r>
        <w:rPr>
          <w:color w:val="000000"/>
          <w:lang w:eastAsia="zh-CN"/>
        </w:rPr>
        <w:t>___________</w:t>
      </w:r>
    </w:p>
    <w:p w14:paraId="0D9C15C7" w14:textId="77777777" w:rsidR="005F12F1" w:rsidRPr="00A56DC0" w:rsidRDefault="005F12F1" w:rsidP="005F12F1">
      <w:pPr>
        <w:suppressAutoHyphens/>
        <w:ind w:firstLine="709"/>
        <w:jc w:val="both"/>
        <w:rPr>
          <w:color w:val="000000"/>
          <w:lang w:eastAsia="zh-CN"/>
        </w:rPr>
      </w:pPr>
      <w:r w:rsidRPr="00A56DC0">
        <w:rPr>
          <w:color w:val="000000"/>
          <w:lang w:eastAsia="zh-CN"/>
        </w:rPr>
        <w:t>Адрес: __________</w:t>
      </w:r>
      <w:r>
        <w:rPr>
          <w:color w:val="000000"/>
          <w:lang w:eastAsia="zh-CN"/>
        </w:rPr>
        <w:t>__________</w:t>
      </w:r>
    </w:p>
    <w:p w14:paraId="37FC27AB" w14:textId="77777777" w:rsidR="005F12F1" w:rsidRPr="00A56DC0" w:rsidRDefault="0061642E" w:rsidP="005F12F1">
      <w:pPr>
        <w:suppressAutoHyphens/>
        <w:ind w:firstLine="709"/>
        <w:jc w:val="both"/>
        <w:rPr>
          <w:color w:val="000000"/>
          <w:lang w:eastAsia="zh-CN"/>
        </w:rPr>
      </w:pPr>
      <w:r>
        <w:rPr>
          <w:color w:val="000000"/>
          <w:lang w:eastAsia="zh-CN"/>
        </w:rPr>
        <w:t>Тел.</w:t>
      </w:r>
      <w:r w:rsidR="005F12F1" w:rsidRPr="00A56DC0">
        <w:rPr>
          <w:color w:val="000000"/>
          <w:lang w:eastAsia="zh-CN"/>
        </w:rPr>
        <w:t>: __________</w:t>
      </w:r>
      <w:r w:rsidR="005F12F1">
        <w:rPr>
          <w:color w:val="000000"/>
          <w:lang w:eastAsia="zh-CN"/>
        </w:rPr>
        <w:t>___________</w:t>
      </w:r>
    </w:p>
    <w:p w14:paraId="5F8AA3AF" w14:textId="77777777" w:rsidR="005F12F1" w:rsidRPr="00A56DC0" w:rsidRDefault="005F12F1" w:rsidP="005F12F1">
      <w:pPr>
        <w:suppressAutoHyphens/>
        <w:ind w:firstLine="709"/>
        <w:jc w:val="both"/>
        <w:rPr>
          <w:color w:val="000000"/>
          <w:lang w:eastAsia="zh-CN"/>
        </w:rPr>
      </w:pPr>
      <w:proofErr w:type="spellStart"/>
      <w:r w:rsidRPr="00A56DC0">
        <w:rPr>
          <w:color w:val="000000"/>
          <w:lang w:eastAsia="zh-CN"/>
        </w:rPr>
        <w:t>e-mail</w:t>
      </w:r>
      <w:proofErr w:type="spellEnd"/>
      <w:r w:rsidRPr="00A56DC0">
        <w:rPr>
          <w:color w:val="000000"/>
          <w:lang w:eastAsia="zh-CN"/>
        </w:rPr>
        <w:t>: ______________</w:t>
      </w:r>
      <w:r>
        <w:rPr>
          <w:color w:val="000000"/>
          <w:lang w:eastAsia="zh-CN"/>
        </w:rPr>
        <w:t>______</w:t>
      </w:r>
    </w:p>
    <w:permEnd w:id="242384614"/>
    <w:p w14:paraId="64B6653C" w14:textId="77777777" w:rsidR="0009671E" w:rsidRPr="00A56DC0" w:rsidRDefault="006372AD"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w:t>
      </w:r>
      <w:r w:rsidR="0009671E" w:rsidRPr="00A56DC0">
        <w:rPr>
          <w:rFonts w:ascii="Times New Roman" w:hAnsi="Times New Roman" w:cs="Times New Roman"/>
          <w:b/>
          <w:lang w:eastAsia="en-US"/>
        </w:rPr>
        <w:t xml:space="preserve">споров </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14:paraId="4456A7E2" w14:textId="77777777" w:rsidR="006372AD" w:rsidRPr="00A56DC0" w:rsidRDefault="006372AD"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14:paraId="4B7350F5" w14:textId="77777777" w:rsidR="006372AD" w:rsidRPr="00A56DC0" w:rsidRDefault="006372AD"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Все споры и разногласия по настоящему Договору Стороны разрешают путём переговоров.</w:t>
      </w:r>
    </w:p>
    <w:p w14:paraId="21F5A843" w14:textId="77777777" w:rsidR="006372AD" w:rsidRPr="004C6C26" w:rsidRDefault="006372AD" w:rsidP="006372AD">
      <w:pPr>
        <w:pStyle w:val="western"/>
        <w:numPr>
          <w:ilvl w:val="1"/>
          <w:numId w:val="34"/>
        </w:numPr>
        <w:spacing w:before="0" w:after="0"/>
        <w:ind w:firstLine="709"/>
        <w:rPr>
          <w:rFonts w:ascii="Times New Roman" w:hAnsi="Times New Roman" w:cs="Times New Roman"/>
          <w:color w:val="FF0000"/>
          <w:lang w:eastAsia="en-US"/>
        </w:rPr>
      </w:pPr>
      <w:r w:rsidRPr="00A56DC0">
        <w:rPr>
          <w:rFonts w:ascii="Times New Roman" w:hAnsi="Times New Roman" w:cs="Times New Roman"/>
          <w:lang w:eastAsia="en-US"/>
        </w:rPr>
        <w:t xml:space="preserve">Если по итогам переговоров Стороны не достигнут согласия, споры передаются на рассмотрение Арбитражного суда </w:t>
      </w:r>
      <w:r w:rsidR="00DC23A3" w:rsidRPr="00DC23A3">
        <w:rPr>
          <w:rFonts w:ascii="Times New Roman" w:hAnsi="Times New Roman" w:cs="Times New Roman"/>
          <w:lang w:eastAsia="en-US"/>
        </w:rPr>
        <w:t>Республики Башкортостан.</w:t>
      </w:r>
    </w:p>
    <w:p w14:paraId="6844E356" w14:textId="77777777" w:rsidR="0009671E" w:rsidRPr="00A56DC0" w:rsidRDefault="0009671E"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Срок действия </w:t>
      </w:r>
      <w:r w:rsidR="006372AD" w:rsidRPr="00A56DC0">
        <w:rPr>
          <w:rFonts w:ascii="Times New Roman" w:hAnsi="Times New Roman" w:cs="Times New Roman"/>
          <w:b/>
          <w:lang w:eastAsia="en-US"/>
        </w:rPr>
        <w:t xml:space="preserve">настоящего </w:t>
      </w:r>
      <w:r w:rsidRPr="00A56DC0">
        <w:rPr>
          <w:rFonts w:ascii="Times New Roman" w:hAnsi="Times New Roman" w:cs="Times New Roman"/>
          <w:b/>
          <w:lang w:eastAsia="en-US"/>
        </w:rPr>
        <w:t>Договора</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14:paraId="04C6D093" w14:textId="5D4474B3" w:rsidR="00B27707" w:rsidRPr="00B27707" w:rsidRDefault="00B27707" w:rsidP="006444A3">
      <w:pPr>
        <w:jc w:val="both"/>
      </w:pPr>
      <w:permStart w:id="628642765" w:edGrp="everyone"/>
      <w:r>
        <w:t>15.1.</w:t>
      </w:r>
      <w:r w:rsidRPr="00B27707">
        <w:t xml:space="preserve"> </w:t>
      </w:r>
      <w:r w:rsidR="006444A3" w:rsidRPr="007D4AFC">
        <w:t>Настоящий Договор вступает в силу с даты подписания Сторонами и действует до полного исполнения Сторонами своих обязательств по Договору</w:t>
      </w:r>
      <w:r w:rsidRPr="00B27707">
        <w:t xml:space="preserve">. </w:t>
      </w:r>
    </w:p>
    <w:p w14:paraId="5A3C5CB6" w14:textId="77777777" w:rsidR="00B27707" w:rsidRDefault="00B27707" w:rsidP="00B27707">
      <w:pPr>
        <w:jc w:val="both"/>
      </w:pPr>
      <w:r w:rsidRPr="00B27707">
        <w:t>.</w:t>
      </w:r>
      <w:permEnd w:id="628642765"/>
      <w:r w:rsidRPr="00B27707">
        <w:t xml:space="preserve"> </w:t>
      </w:r>
    </w:p>
    <w:p w14:paraId="58BD8CA1" w14:textId="77777777" w:rsidR="0009671E" w:rsidRPr="00A56DC0" w:rsidRDefault="0009671E"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14:paraId="7AC8E682" w14:textId="77777777"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14:paraId="08400A42" w14:textId="77777777"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Стороны не имеют права уступать свои права (требования) либо передавать свои обязанности по настоящему Договору </w:t>
      </w:r>
      <w:proofErr w:type="gramStart"/>
      <w:r w:rsidRPr="00A56DC0">
        <w:rPr>
          <w:rFonts w:ascii="Times New Roman" w:hAnsi="Times New Roman" w:cs="Times New Roman"/>
          <w:lang w:eastAsia="en-US"/>
        </w:rPr>
        <w:t>полностью</w:t>
      </w:r>
      <w:proofErr w:type="gramEnd"/>
      <w:r w:rsidRPr="00A56DC0">
        <w:rPr>
          <w:rFonts w:ascii="Times New Roman" w:hAnsi="Times New Roman" w:cs="Times New Roman"/>
          <w:lang w:eastAsia="en-US"/>
        </w:rPr>
        <w:t xml:space="preserve"> либо частично, без предварительного письменного согласия другой Стороны.</w:t>
      </w:r>
    </w:p>
    <w:p w14:paraId="1BD6315D" w14:textId="77777777"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14:paraId="033076C9" w14:textId="77777777"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14:paraId="7549A0C2" w14:textId="77777777" w:rsidR="0009671E" w:rsidRDefault="0009671E" w:rsidP="00A56DC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Приложение №</w:t>
      </w:r>
      <w:r w:rsidR="00A56DC0"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1 </w:t>
      </w:r>
      <w:r w:rsidR="00A56DC0" w:rsidRPr="00A56DC0">
        <w:rPr>
          <w:rFonts w:ascii="Times New Roman" w:hAnsi="Times New Roman" w:cs="Times New Roman"/>
          <w:lang w:eastAsia="en-US"/>
        </w:rPr>
        <w:t>«</w:t>
      </w:r>
      <w:r w:rsidRPr="00A56DC0">
        <w:rPr>
          <w:rFonts w:ascii="Times New Roman" w:hAnsi="Times New Roman" w:cs="Times New Roman"/>
          <w:lang w:eastAsia="en-US"/>
        </w:rPr>
        <w:t>Спецификация</w:t>
      </w:r>
      <w:r w:rsidR="00A56DC0" w:rsidRPr="00A56DC0">
        <w:rPr>
          <w:rFonts w:ascii="Times New Roman" w:hAnsi="Times New Roman" w:cs="Times New Roman"/>
          <w:lang w:eastAsia="en-US"/>
        </w:rPr>
        <w:t>»</w:t>
      </w:r>
      <w:r w:rsidRPr="00A56DC0">
        <w:rPr>
          <w:rFonts w:ascii="Times New Roman" w:hAnsi="Times New Roman" w:cs="Times New Roman"/>
          <w:lang w:eastAsia="en-US"/>
        </w:rPr>
        <w:t>.</w:t>
      </w:r>
    </w:p>
    <w:p w14:paraId="24A924F9" w14:textId="77777777" w:rsidR="00224A96" w:rsidRPr="00A56DC0" w:rsidRDefault="00224A96" w:rsidP="00A56DC0">
      <w:pPr>
        <w:pStyle w:val="western"/>
        <w:numPr>
          <w:ilvl w:val="2"/>
          <w:numId w:val="34"/>
        </w:numPr>
        <w:spacing w:before="0" w:after="0"/>
        <w:ind w:firstLine="709"/>
        <w:rPr>
          <w:rFonts w:ascii="Times New Roman" w:hAnsi="Times New Roman" w:cs="Times New Roman"/>
          <w:lang w:eastAsia="en-US"/>
        </w:rPr>
      </w:pPr>
      <w:permStart w:id="786838295" w:edGrp="everyone"/>
      <w:r w:rsidRPr="00AD571F">
        <w:rPr>
          <w:rFonts w:ascii="Times New Roman" w:hAnsi="Times New Roman" w:cs="Times New Roman"/>
          <w:lang w:eastAsia="en-US"/>
        </w:rPr>
        <w:t xml:space="preserve">Приложение №2. </w:t>
      </w:r>
      <w:r w:rsidR="005A3554">
        <w:rPr>
          <w:rFonts w:ascii="Times New Roman" w:hAnsi="Times New Roman" w:cs="Times New Roman"/>
          <w:lang w:eastAsia="en-US"/>
        </w:rPr>
        <w:t>Антикоррупционная оговорка</w:t>
      </w:r>
    </w:p>
    <w:permEnd w:id="786838295"/>
    <w:p w14:paraId="07FC1DA2" w14:textId="77777777" w:rsidR="0009671E" w:rsidRPr="00A56DC0" w:rsidRDefault="0009671E"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Адреса и банковские реквизиты Сторон</w:t>
      </w:r>
    </w:p>
    <w:tbl>
      <w:tblPr>
        <w:tblW w:w="0" w:type="auto"/>
        <w:tblLook w:val="04A0" w:firstRow="1" w:lastRow="0" w:firstColumn="1" w:lastColumn="0" w:noHBand="0" w:noVBand="1"/>
      </w:tblPr>
      <w:tblGrid>
        <w:gridCol w:w="4497"/>
        <w:gridCol w:w="279"/>
        <w:gridCol w:w="4579"/>
      </w:tblGrid>
      <w:tr w:rsidR="003771D7" w:rsidRPr="00A56DC0" w14:paraId="7BA73A37" w14:textId="77777777" w:rsidTr="00113660">
        <w:tc>
          <w:tcPr>
            <w:tcW w:w="9570" w:type="dxa"/>
            <w:gridSpan w:val="3"/>
            <w:shd w:val="clear" w:color="auto" w:fill="auto"/>
            <w:vAlign w:val="center"/>
          </w:tcPr>
          <w:p w14:paraId="6E0973AA" w14:textId="77777777" w:rsidR="003771D7" w:rsidRPr="00A56DC0" w:rsidRDefault="003771D7" w:rsidP="00113660">
            <w:pPr>
              <w:pStyle w:val="western"/>
              <w:spacing w:before="0" w:after="0"/>
              <w:jc w:val="center"/>
              <w:rPr>
                <w:rFonts w:ascii="Times New Roman" w:hAnsi="Times New Roman" w:cs="Times New Roman"/>
                <w:lang w:eastAsia="en-US"/>
              </w:rPr>
            </w:pPr>
          </w:p>
        </w:tc>
      </w:tr>
      <w:tr w:rsidR="003771D7" w:rsidRPr="00A56DC0" w14:paraId="25CA546B" w14:textId="77777777" w:rsidTr="00113660">
        <w:tc>
          <w:tcPr>
            <w:tcW w:w="4644" w:type="dxa"/>
            <w:shd w:val="clear" w:color="auto" w:fill="auto"/>
          </w:tcPr>
          <w:p w14:paraId="59713AC1" w14:textId="77777777" w:rsidR="003771D7" w:rsidRPr="00A56DC0" w:rsidRDefault="003771D7" w:rsidP="00113660">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c>
          <w:tcPr>
            <w:tcW w:w="284" w:type="dxa"/>
            <w:shd w:val="clear" w:color="auto" w:fill="auto"/>
            <w:vAlign w:val="center"/>
          </w:tcPr>
          <w:p w14:paraId="67E7D1CE" w14:textId="77777777"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tcPr>
          <w:p w14:paraId="4368C7EB" w14:textId="77777777" w:rsidR="003771D7" w:rsidRPr="00A56DC0" w:rsidRDefault="00BF4830" w:rsidP="00113660">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tr w:rsidR="003771D7" w:rsidRPr="00A56DC0" w14:paraId="6590D223" w14:textId="77777777" w:rsidTr="00113660">
        <w:tc>
          <w:tcPr>
            <w:tcW w:w="4644" w:type="dxa"/>
            <w:shd w:val="clear" w:color="auto" w:fill="auto"/>
          </w:tcPr>
          <w:p w14:paraId="5E1562BD" w14:textId="77777777" w:rsidR="003771D7" w:rsidRPr="00A56DC0" w:rsidRDefault="001C0683" w:rsidP="00113660">
            <w:permStart w:id="203186579" w:edGrp="everyone"/>
            <w:r>
              <w:t>ПАО</w:t>
            </w:r>
            <w:r w:rsidR="003771D7" w:rsidRPr="00A56DC0">
              <w:t xml:space="preserve"> «</w:t>
            </w:r>
            <w:r>
              <w:t>Башинформсвязь</w:t>
            </w:r>
            <w:r w:rsidR="003771D7" w:rsidRPr="00A56DC0">
              <w:t>».</w:t>
            </w:r>
          </w:p>
          <w:p w14:paraId="7579CCA4" w14:textId="77777777" w:rsidR="003771D7" w:rsidRPr="00A56DC0" w:rsidRDefault="003771D7" w:rsidP="00113660">
            <w:r w:rsidRPr="00A56DC0">
              <w:t>ОГРН </w:t>
            </w:r>
            <w:r w:rsidR="001C0683">
              <w:t>1020202561686</w:t>
            </w:r>
            <w:r w:rsidRPr="00A56DC0">
              <w:t>.</w:t>
            </w:r>
          </w:p>
          <w:p w14:paraId="5CACA391" w14:textId="77777777" w:rsidR="003771D7" w:rsidRPr="00A56DC0" w:rsidRDefault="003771D7" w:rsidP="00113660">
            <w:r w:rsidRPr="00A56DC0">
              <w:t>ИНН </w:t>
            </w:r>
            <w:r w:rsidR="001C0683" w:rsidRPr="001C0683">
              <w:rPr>
                <w:lang w:eastAsia="ar-SA"/>
              </w:rPr>
              <w:t>0274018377</w:t>
            </w:r>
            <w:r w:rsidRPr="00A56DC0">
              <w:t>. КПП </w:t>
            </w:r>
            <w:r w:rsidR="005A3554">
              <w:rPr>
                <w:lang w:eastAsia="ar-SA"/>
              </w:rPr>
              <w:t>027401001</w:t>
            </w:r>
            <w:r w:rsidRPr="00A56DC0">
              <w:t>.</w:t>
            </w:r>
          </w:p>
          <w:p w14:paraId="660BD268" w14:textId="77777777" w:rsidR="003771D7" w:rsidRPr="001C0683" w:rsidRDefault="003771D7" w:rsidP="00113660">
            <w:r w:rsidRPr="00A56DC0">
              <w:t xml:space="preserve">Адрес места нахождения: </w:t>
            </w:r>
            <w:r w:rsidR="001C0683" w:rsidRPr="001C0683">
              <w:rPr>
                <w:lang w:eastAsia="ar-SA"/>
              </w:rPr>
              <w:t>450000, РБ, г. Уфа, ул. Ленина, 3</w:t>
            </w:r>
            <w:r w:rsidR="00A12AEF">
              <w:t>0</w:t>
            </w:r>
            <w:r w:rsidRPr="001C0683">
              <w:t>.</w:t>
            </w:r>
          </w:p>
          <w:p w14:paraId="6E93CCB9" w14:textId="77777777" w:rsidR="003771D7" w:rsidRPr="001C0683" w:rsidRDefault="003771D7" w:rsidP="00113660">
            <w:r w:rsidRPr="00A56DC0">
              <w:t xml:space="preserve">Почтовый адрес: </w:t>
            </w:r>
            <w:r w:rsidR="001C0683" w:rsidRPr="001C0683">
              <w:rPr>
                <w:lang w:eastAsia="ar-SA"/>
              </w:rPr>
              <w:t xml:space="preserve">450000, РБ, г. Уфа, ул. Ленина, </w:t>
            </w:r>
            <w:r w:rsidR="00EF3004">
              <w:rPr>
                <w:lang w:eastAsia="ar-SA"/>
              </w:rPr>
              <w:t>30</w:t>
            </w:r>
          </w:p>
          <w:p w14:paraId="3721D975" w14:textId="77777777" w:rsidR="00A86838" w:rsidRPr="00A86838" w:rsidRDefault="00A86838" w:rsidP="00A86838">
            <w:r w:rsidRPr="00A86838">
              <w:t>Р/</w:t>
            </w:r>
            <w:proofErr w:type="spellStart"/>
            <w:r w:rsidRPr="00A86838">
              <w:t>сч</w:t>
            </w:r>
            <w:proofErr w:type="spellEnd"/>
            <w:r w:rsidRPr="00A86838">
              <w:t xml:space="preserve"> </w:t>
            </w:r>
            <w:proofErr w:type="gramStart"/>
            <w:r w:rsidRPr="00A86838">
              <w:t>№  40702810900000005674</w:t>
            </w:r>
            <w:proofErr w:type="gramEnd"/>
          </w:p>
          <w:p w14:paraId="28A027E9" w14:textId="77777777" w:rsidR="00A86838" w:rsidRPr="00A86838" w:rsidRDefault="00EF3004" w:rsidP="00A86838">
            <w:r>
              <w:t xml:space="preserve">В </w:t>
            </w:r>
            <w:r w:rsidR="00A86838" w:rsidRPr="00A86838">
              <w:t>АО АБ «Россия»,</w:t>
            </w:r>
          </w:p>
          <w:p w14:paraId="2327D749" w14:textId="77777777" w:rsidR="00A86838" w:rsidRPr="00A86838" w:rsidRDefault="00A86838" w:rsidP="00A86838">
            <w:r w:rsidRPr="00A86838">
              <w:t>БИК 044030861,</w:t>
            </w:r>
          </w:p>
          <w:p w14:paraId="4A7AC37E" w14:textId="77777777" w:rsidR="00A86838" w:rsidRPr="00A86838" w:rsidRDefault="00A86838" w:rsidP="00A86838">
            <w:r w:rsidRPr="00A86838">
              <w:t>Кор/</w:t>
            </w:r>
            <w:proofErr w:type="spellStart"/>
            <w:r w:rsidRPr="00A86838">
              <w:t>сч</w:t>
            </w:r>
            <w:proofErr w:type="spellEnd"/>
            <w:r w:rsidRPr="00A86838">
              <w:t xml:space="preserve"> №30101810800000000861    в Северо-Западном Главном</w:t>
            </w:r>
          </w:p>
          <w:p w14:paraId="62AA868C" w14:textId="77777777" w:rsidR="00A86838" w:rsidRPr="00A86838" w:rsidRDefault="00A86838" w:rsidP="00A86838">
            <w:proofErr w:type="gramStart"/>
            <w:r w:rsidRPr="00A86838">
              <w:t>Управлении  Банка</w:t>
            </w:r>
            <w:proofErr w:type="gramEnd"/>
            <w:r w:rsidRPr="00A86838">
              <w:t xml:space="preserve"> России </w:t>
            </w:r>
          </w:p>
          <w:permEnd w:id="203186579"/>
          <w:p w14:paraId="42F89787" w14:textId="77777777" w:rsidR="003771D7" w:rsidRPr="00A56DC0" w:rsidRDefault="003771D7" w:rsidP="001C0683">
            <w:pPr>
              <w:pStyle w:val="western"/>
              <w:spacing w:before="0" w:after="0"/>
              <w:jc w:val="left"/>
              <w:rPr>
                <w:rFonts w:ascii="Times New Roman" w:hAnsi="Times New Roman" w:cs="Times New Roman"/>
                <w:lang w:eastAsia="en-US"/>
              </w:rPr>
            </w:pPr>
          </w:p>
        </w:tc>
        <w:tc>
          <w:tcPr>
            <w:tcW w:w="284" w:type="dxa"/>
            <w:shd w:val="clear" w:color="auto" w:fill="auto"/>
            <w:vAlign w:val="center"/>
          </w:tcPr>
          <w:p w14:paraId="55D9FABF" w14:textId="77777777" w:rsidR="003771D7" w:rsidRPr="00A56DC0" w:rsidRDefault="003771D7" w:rsidP="00113660">
            <w:pPr>
              <w:pStyle w:val="western"/>
              <w:spacing w:before="0" w:after="0"/>
              <w:jc w:val="center"/>
              <w:rPr>
                <w:rFonts w:ascii="Times New Roman" w:hAnsi="Times New Roman" w:cs="Times New Roman"/>
                <w:lang w:eastAsia="en-US"/>
              </w:rPr>
            </w:pPr>
          </w:p>
        </w:tc>
        <w:permStart w:id="699022847" w:edGrp="everyone"/>
        <w:tc>
          <w:tcPr>
            <w:tcW w:w="4642" w:type="dxa"/>
            <w:shd w:val="clear" w:color="auto" w:fill="auto"/>
          </w:tcPr>
          <w:p w14:paraId="26755006" w14:textId="77777777" w:rsidR="003771D7" w:rsidRPr="00A56DC0" w:rsidRDefault="000B6E75" w:rsidP="00113660">
            <w:r w:rsidRPr="00A56DC0">
              <w:fldChar w:fldCharType="begin">
                <w:ffData>
                  <w:name w:val=""/>
                  <w:enabled/>
                  <w:calcOnExit w:val="0"/>
                  <w:textInput>
                    <w:default w:val="___"/>
                    <w:format w:val="Первая прописная"/>
                  </w:textInput>
                </w:ffData>
              </w:fldChar>
            </w:r>
            <w:r w:rsidR="003771D7" w:rsidRPr="00A56DC0">
              <w:instrText xml:space="preserve"> FORMTEXT </w:instrText>
            </w:r>
            <w:r w:rsidRPr="00A56DC0">
              <w:fldChar w:fldCharType="separate"/>
            </w:r>
            <w:r w:rsidR="003771D7" w:rsidRPr="00A56DC0">
              <w:rPr>
                <w:noProof/>
              </w:rPr>
              <w:t>___</w:t>
            </w:r>
            <w:r w:rsidRPr="00A56DC0">
              <w:fldChar w:fldCharType="end"/>
            </w:r>
            <w:r w:rsidR="003771D7" w:rsidRPr="00A56DC0">
              <w:t xml:space="preserve"> «</w:t>
            </w:r>
            <w:r w:rsidRPr="00A56DC0">
              <w:fldChar w:fldCharType="begin">
                <w:ffData>
                  <w:name w:val=""/>
                  <w:enabled/>
                  <w:calcOnExit w:val="0"/>
                  <w:textInput>
                    <w:default w:val="______________"/>
                  </w:textInput>
                </w:ffData>
              </w:fldChar>
            </w:r>
            <w:r w:rsidR="003771D7" w:rsidRPr="00A56DC0">
              <w:instrText xml:space="preserve"> FORMTEXT </w:instrText>
            </w:r>
            <w:r w:rsidRPr="00A56DC0">
              <w:fldChar w:fldCharType="separate"/>
            </w:r>
            <w:r w:rsidR="003771D7" w:rsidRPr="00A56DC0">
              <w:rPr>
                <w:noProof/>
              </w:rPr>
              <w:t>______________</w:t>
            </w:r>
            <w:r w:rsidRPr="00A56DC0">
              <w:fldChar w:fldCharType="end"/>
            </w:r>
            <w:r w:rsidR="003771D7" w:rsidRPr="00A56DC0">
              <w:t>».</w:t>
            </w:r>
          </w:p>
          <w:p w14:paraId="7D8BB976" w14:textId="77777777" w:rsidR="003771D7" w:rsidRPr="00A56DC0" w:rsidRDefault="003771D7" w:rsidP="00113660">
            <w:r w:rsidRPr="00A56DC0">
              <w:t>ОГРН </w:t>
            </w:r>
            <w:r w:rsidR="000B6E75" w:rsidRPr="00A56DC0">
              <w:fldChar w:fldCharType="begin">
                <w:ffData>
                  <w:name w:val="ТекстовоеПоле56"/>
                  <w:enabled/>
                  <w:calcOnExit w:val="0"/>
                  <w:textInput>
                    <w:type w:val="number"/>
                    <w:default w:val="0000000000000"/>
                    <w:maxLength w:val="13"/>
                    <w:format w:val="#############"/>
                  </w:textInput>
                </w:ffData>
              </w:fldChar>
            </w:r>
            <w:r w:rsidRPr="00A56DC0">
              <w:instrText xml:space="preserve"> FORMTEXT </w:instrText>
            </w:r>
            <w:r w:rsidR="000B6E75" w:rsidRPr="00A56DC0">
              <w:fldChar w:fldCharType="separate"/>
            </w:r>
            <w:r w:rsidRPr="00A56DC0">
              <w:rPr>
                <w:noProof/>
              </w:rPr>
              <w:t>0000000000000</w:t>
            </w:r>
            <w:r w:rsidR="000B6E75" w:rsidRPr="00A56DC0">
              <w:fldChar w:fldCharType="end"/>
            </w:r>
            <w:r w:rsidRPr="00A56DC0">
              <w:t>.</w:t>
            </w:r>
          </w:p>
          <w:p w14:paraId="7456E86A" w14:textId="77777777" w:rsidR="003771D7" w:rsidRPr="00A56DC0" w:rsidRDefault="003771D7" w:rsidP="00113660">
            <w:r w:rsidRPr="00A56DC0">
              <w:t>ИНН </w:t>
            </w:r>
            <w:r w:rsidR="000B6E75" w:rsidRPr="00A56DC0">
              <w:fldChar w:fldCharType="begin">
                <w:ffData>
                  <w:name w:val="ТекстовоеПоле57"/>
                  <w:enabled/>
                  <w:calcOnExit w:val="0"/>
                  <w:textInput>
                    <w:default w:val="0000000000"/>
                    <w:maxLength w:val="10"/>
                    <w:format w:val="##########"/>
                  </w:textInput>
                </w:ffData>
              </w:fldChar>
            </w:r>
            <w:r w:rsidRPr="00A56DC0">
              <w:instrText xml:space="preserve"> FORMTEXT </w:instrText>
            </w:r>
            <w:r w:rsidR="000B6E75" w:rsidRPr="00A56DC0">
              <w:fldChar w:fldCharType="separate"/>
            </w:r>
            <w:r w:rsidRPr="00A56DC0">
              <w:rPr>
                <w:noProof/>
              </w:rPr>
              <w:t>0000000000</w:t>
            </w:r>
            <w:r w:rsidR="000B6E75" w:rsidRPr="00A56DC0">
              <w:fldChar w:fldCharType="end"/>
            </w:r>
            <w:r w:rsidRPr="00A56DC0">
              <w:t>. КПП </w:t>
            </w:r>
            <w:r w:rsidR="000B6E75" w:rsidRPr="00A56DC0">
              <w:fldChar w:fldCharType="begin">
                <w:ffData>
                  <w:name w:val="ТекстовоеПоле58"/>
                  <w:enabled/>
                  <w:calcOnExit w:val="0"/>
                  <w:textInput>
                    <w:default w:val="000000000"/>
                    <w:maxLength w:val="9"/>
                    <w:format w:val="#########"/>
                  </w:textInput>
                </w:ffData>
              </w:fldChar>
            </w:r>
            <w:r w:rsidRPr="00A56DC0">
              <w:instrText xml:space="preserve"> FORMTEXT </w:instrText>
            </w:r>
            <w:r w:rsidR="000B6E75" w:rsidRPr="00A56DC0">
              <w:fldChar w:fldCharType="separate"/>
            </w:r>
            <w:r w:rsidRPr="00A56DC0">
              <w:rPr>
                <w:noProof/>
              </w:rPr>
              <w:t>000000000</w:t>
            </w:r>
            <w:r w:rsidR="000B6E75" w:rsidRPr="00A56DC0">
              <w:fldChar w:fldCharType="end"/>
            </w:r>
            <w:r w:rsidRPr="00A56DC0">
              <w:t>.</w:t>
            </w:r>
          </w:p>
          <w:p w14:paraId="451F10C9" w14:textId="77777777" w:rsidR="003771D7" w:rsidRPr="00A56DC0" w:rsidRDefault="003771D7" w:rsidP="00113660">
            <w:r w:rsidRPr="00A56DC0">
              <w:t xml:space="preserve">Адрес места нахождения: </w:t>
            </w:r>
            <w:r w:rsidR="000B6E75"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000B6E75" w:rsidRPr="00A56DC0">
              <w:fldChar w:fldCharType="separate"/>
            </w:r>
            <w:r w:rsidRPr="00A56DC0">
              <w:rPr>
                <w:noProof/>
              </w:rPr>
              <w:t>000000</w:t>
            </w:r>
            <w:r w:rsidR="000B6E75" w:rsidRPr="00A56DC0">
              <w:fldChar w:fldCharType="end"/>
            </w:r>
            <w:r w:rsidRPr="00A56DC0">
              <w:t>,</w:t>
            </w:r>
          </w:p>
          <w:p w14:paraId="53D3C69C" w14:textId="77777777" w:rsidR="003771D7" w:rsidRPr="00A56DC0" w:rsidRDefault="000B6E75" w:rsidP="00113660">
            <w:r w:rsidRPr="00A56DC0">
              <w:fldChar w:fldCharType="begin">
                <w:ffData>
                  <w:name w:val=""/>
                  <w:enabled/>
                  <w:calcOnExit w:val="0"/>
                  <w:textInput>
                    <w:default w:val="Российская Федерация"/>
                    <w:format w:val="Первые прописные"/>
                  </w:textInput>
                </w:ffData>
              </w:fldChar>
            </w:r>
            <w:r w:rsidR="003771D7" w:rsidRPr="00A56DC0">
              <w:instrText xml:space="preserve"> FORMTEXT </w:instrText>
            </w:r>
            <w:r w:rsidRPr="00A56DC0">
              <w:fldChar w:fldCharType="separate"/>
            </w:r>
            <w:r w:rsidR="003771D7" w:rsidRPr="00A56DC0">
              <w:rPr>
                <w:noProof/>
              </w:rPr>
              <w:t>Российская Федерация</w:t>
            </w:r>
            <w:r w:rsidRPr="00A56DC0">
              <w:fldChar w:fldCharType="end"/>
            </w:r>
          </w:p>
          <w:p w14:paraId="7E773578" w14:textId="77777777" w:rsidR="003771D7" w:rsidRPr="00A56DC0" w:rsidRDefault="000B6E75" w:rsidP="00113660">
            <w:r w:rsidRPr="00A56DC0">
              <w:fldChar w:fldCharType="begin">
                <w:ffData>
                  <w:name w:val="ТекстовоеПоле52"/>
                  <w:enabled/>
                  <w:calcOnExit w:val="0"/>
                  <w:textInput>
                    <w:default w:val="______________________________"/>
                  </w:textInput>
                </w:ffData>
              </w:fldChar>
            </w:r>
            <w:r w:rsidR="003771D7" w:rsidRPr="00A56DC0">
              <w:instrText xml:space="preserve"> FORMTEXT </w:instrText>
            </w:r>
            <w:r w:rsidRPr="00A56DC0">
              <w:fldChar w:fldCharType="separate"/>
            </w:r>
            <w:r w:rsidR="003771D7" w:rsidRPr="00A56DC0">
              <w:rPr>
                <w:noProof/>
              </w:rPr>
              <w:t>______________________________</w:t>
            </w:r>
            <w:r w:rsidRPr="00A56DC0">
              <w:fldChar w:fldCharType="end"/>
            </w:r>
            <w:r w:rsidR="003771D7" w:rsidRPr="00A56DC0">
              <w:t>.</w:t>
            </w:r>
          </w:p>
          <w:p w14:paraId="3E4B44E4" w14:textId="77777777" w:rsidR="003771D7" w:rsidRPr="00A56DC0" w:rsidRDefault="003771D7" w:rsidP="00113660">
            <w:r w:rsidRPr="00A56DC0">
              <w:t xml:space="preserve">Почтовый адрес: </w:t>
            </w:r>
            <w:r w:rsidR="000B6E75"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000B6E75" w:rsidRPr="00A56DC0">
              <w:fldChar w:fldCharType="separate"/>
            </w:r>
            <w:r w:rsidRPr="00A56DC0">
              <w:rPr>
                <w:noProof/>
              </w:rPr>
              <w:t>000000</w:t>
            </w:r>
            <w:r w:rsidR="000B6E75" w:rsidRPr="00A56DC0">
              <w:fldChar w:fldCharType="end"/>
            </w:r>
            <w:r w:rsidRPr="00A56DC0">
              <w:t>,</w:t>
            </w:r>
          </w:p>
          <w:p w14:paraId="689EA1E3" w14:textId="77777777" w:rsidR="003771D7" w:rsidRPr="00A56DC0" w:rsidRDefault="000B6E75" w:rsidP="00113660">
            <w:r w:rsidRPr="00A56DC0">
              <w:fldChar w:fldCharType="begin">
                <w:ffData>
                  <w:name w:val="ТекстовоеПоле51"/>
                  <w:enabled/>
                  <w:calcOnExit w:val="0"/>
                  <w:textInput>
                    <w:default w:val="Российская Федерация"/>
                    <w:format w:val="Первые прописные"/>
                  </w:textInput>
                </w:ffData>
              </w:fldChar>
            </w:r>
            <w:r w:rsidR="003771D7" w:rsidRPr="00A56DC0">
              <w:instrText xml:space="preserve"> FORMTEXT </w:instrText>
            </w:r>
            <w:r w:rsidRPr="00A56DC0">
              <w:fldChar w:fldCharType="separate"/>
            </w:r>
            <w:r w:rsidR="003771D7" w:rsidRPr="00A56DC0">
              <w:rPr>
                <w:noProof/>
              </w:rPr>
              <w:t>Российская Федерация</w:t>
            </w:r>
            <w:r w:rsidRPr="00A56DC0">
              <w:fldChar w:fldCharType="end"/>
            </w:r>
            <w:r w:rsidR="003771D7" w:rsidRPr="00A56DC0">
              <w:t>,</w:t>
            </w:r>
          </w:p>
          <w:p w14:paraId="28B5711C" w14:textId="77777777" w:rsidR="003771D7" w:rsidRPr="00A56DC0" w:rsidRDefault="000B6E75" w:rsidP="00113660">
            <w:r w:rsidRPr="00A56DC0">
              <w:fldChar w:fldCharType="begin">
                <w:ffData>
                  <w:name w:val="ТекстовоеПоле52"/>
                  <w:enabled/>
                  <w:calcOnExit w:val="0"/>
                  <w:textInput>
                    <w:default w:val="______________________________"/>
                  </w:textInput>
                </w:ffData>
              </w:fldChar>
            </w:r>
            <w:r w:rsidR="003771D7" w:rsidRPr="00A56DC0">
              <w:instrText xml:space="preserve"> FORMTEXT </w:instrText>
            </w:r>
            <w:r w:rsidRPr="00A56DC0">
              <w:fldChar w:fldCharType="separate"/>
            </w:r>
            <w:r w:rsidR="003771D7" w:rsidRPr="00A56DC0">
              <w:rPr>
                <w:noProof/>
              </w:rPr>
              <w:t>______________________________</w:t>
            </w:r>
            <w:r w:rsidRPr="00A56DC0">
              <w:fldChar w:fldCharType="end"/>
            </w:r>
            <w:r w:rsidR="003771D7" w:rsidRPr="00A56DC0">
              <w:t>.</w:t>
            </w:r>
          </w:p>
          <w:p w14:paraId="53C10B60" w14:textId="77777777" w:rsidR="003771D7" w:rsidRPr="00A56DC0" w:rsidRDefault="003771D7" w:rsidP="00113660">
            <w:r w:rsidRPr="00A56DC0">
              <w:t xml:space="preserve">Р/с № </w:t>
            </w:r>
            <w:r w:rsidR="000B6E75"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000B6E75" w:rsidRPr="00A56DC0">
              <w:fldChar w:fldCharType="separate"/>
            </w:r>
            <w:r w:rsidRPr="00A56DC0">
              <w:rPr>
                <w:noProof/>
              </w:rPr>
              <w:t>00000000000000000000</w:t>
            </w:r>
            <w:r w:rsidR="000B6E75" w:rsidRPr="00A56DC0">
              <w:fldChar w:fldCharType="end"/>
            </w:r>
          </w:p>
          <w:p w14:paraId="2FDE314D" w14:textId="77777777" w:rsidR="003771D7" w:rsidRPr="00A56DC0" w:rsidRDefault="003771D7" w:rsidP="00113660">
            <w:r w:rsidRPr="00A56DC0">
              <w:t xml:space="preserve">в </w:t>
            </w:r>
            <w:r w:rsidR="000B6E75"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000B6E75" w:rsidRPr="00A56DC0">
              <w:fldChar w:fldCharType="separate"/>
            </w:r>
            <w:r w:rsidRPr="00A56DC0">
              <w:rPr>
                <w:noProof/>
              </w:rPr>
              <w:t>______________________________</w:t>
            </w:r>
            <w:r w:rsidR="000B6E75" w:rsidRPr="00A56DC0">
              <w:fldChar w:fldCharType="end"/>
            </w:r>
            <w:r w:rsidRPr="00A56DC0">
              <w:t>.</w:t>
            </w:r>
          </w:p>
          <w:p w14:paraId="7A161F20" w14:textId="77777777" w:rsidR="003771D7" w:rsidRPr="00A56DC0" w:rsidRDefault="003771D7" w:rsidP="00113660">
            <w:r w:rsidRPr="00A56DC0">
              <w:t xml:space="preserve">К/с № </w:t>
            </w:r>
            <w:r w:rsidR="000B6E75"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000B6E75" w:rsidRPr="00A56DC0">
              <w:fldChar w:fldCharType="separate"/>
            </w:r>
            <w:r w:rsidRPr="00A56DC0">
              <w:rPr>
                <w:noProof/>
              </w:rPr>
              <w:t>00000000000000000000</w:t>
            </w:r>
            <w:r w:rsidR="000B6E75" w:rsidRPr="00A56DC0">
              <w:fldChar w:fldCharType="end"/>
            </w:r>
            <w:r w:rsidRPr="00A56DC0">
              <w:t>.</w:t>
            </w:r>
          </w:p>
          <w:p w14:paraId="3DB50BC1" w14:textId="77777777" w:rsidR="003771D7" w:rsidRPr="00A56DC0" w:rsidRDefault="003771D7" w:rsidP="00113660">
            <w:pPr>
              <w:pStyle w:val="western"/>
              <w:spacing w:before="0" w:after="0"/>
              <w:jc w:val="left"/>
              <w:rPr>
                <w:rFonts w:ascii="Times New Roman" w:hAnsi="Times New Roman" w:cs="Times New Roman"/>
                <w:lang w:eastAsia="en-US"/>
              </w:rPr>
            </w:pPr>
            <w:r w:rsidRPr="00A56DC0">
              <w:rPr>
                <w:rFonts w:ascii="Times New Roman" w:hAnsi="Times New Roman" w:cs="Times New Roman"/>
              </w:rPr>
              <w:t xml:space="preserve">БИК </w:t>
            </w:r>
            <w:r w:rsidRPr="00A56DC0">
              <w:rPr>
                <w:rFonts w:ascii="Times New Roman" w:hAnsi="Times New Roman" w:cs="Times New Roman"/>
              </w:rPr>
              <w:noBreakHyphen/>
              <w:t xml:space="preserve"> </w:t>
            </w:r>
            <w:r w:rsidR="000B6E75" w:rsidRPr="00A56DC0">
              <w:rPr>
                <w:rFonts w:ascii="Times New Roman" w:hAnsi="Times New Roman" w:cs="Times New Roman"/>
              </w:rPr>
              <w:fldChar w:fldCharType="begin">
                <w:ffData>
                  <w:name w:val="ТекстовоеПоле61"/>
                  <w:enabled/>
                  <w:calcOnExit w:val="0"/>
                  <w:textInput>
                    <w:type w:val="number"/>
                    <w:default w:val="000000000"/>
                    <w:maxLength w:val="9"/>
                    <w:format w:val="#########"/>
                  </w:textInput>
                </w:ffData>
              </w:fldChar>
            </w:r>
            <w:r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Pr="00A56DC0">
              <w:rPr>
                <w:rFonts w:ascii="Times New Roman" w:hAnsi="Times New Roman" w:cs="Times New Roman"/>
                <w:noProof/>
              </w:rPr>
              <w:t>000000000</w:t>
            </w:r>
            <w:r w:rsidR="000B6E75" w:rsidRPr="00A56DC0">
              <w:rPr>
                <w:rFonts w:ascii="Times New Roman" w:hAnsi="Times New Roman" w:cs="Times New Roman"/>
              </w:rPr>
              <w:fldChar w:fldCharType="end"/>
            </w:r>
            <w:r w:rsidRPr="00A56DC0">
              <w:rPr>
                <w:rFonts w:ascii="Times New Roman" w:hAnsi="Times New Roman" w:cs="Times New Roman"/>
              </w:rPr>
              <w:t>.</w:t>
            </w:r>
            <w:permEnd w:id="699022847"/>
          </w:p>
        </w:tc>
      </w:tr>
      <w:tr w:rsidR="003771D7" w:rsidRPr="00A56DC0" w14:paraId="51DA36CA" w14:textId="77777777" w:rsidTr="00113660">
        <w:tc>
          <w:tcPr>
            <w:tcW w:w="4644" w:type="dxa"/>
            <w:shd w:val="clear" w:color="auto" w:fill="auto"/>
            <w:vAlign w:val="center"/>
          </w:tcPr>
          <w:p w14:paraId="7FDA7F8C" w14:textId="77777777" w:rsidR="003771D7" w:rsidRPr="00A56DC0" w:rsidRDefault="003771D7" w:rsidP="00113660">
            <w:pPr>
              <w:pStyle w:val="western"/>
              <w:spacing w:before="0" w:after="0"/>
              <w:jc w:val="center"/>
              <w:rPr>
                <w:rFonts w:ascii="Times New Roman" w:hAnsi="Times New Roman" w:cs="Times New Roman"/>
                <w:lang w:eastAsia="en-US"/>
              </w:rPr>
            </w:pPr>
          </w:p>
        </w:tc>
        <w:tc>
          <w:tcPr>
            <w:tcW w:w="284" w:type="dxa"/>
            <w:shd w:val="clear" w:color="auto" w:fill="auto"/>
            <w:vAlign w:val="center"/>
          </w:tcPr>
          <w:p w14:paraId="7C5C2135" w14:textId="77777777"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vAlign w:val="center"/>
          </w:tcPr>
          <w:p w14:paraId="7572D820" w14:textId="77777777" w:rsidR="003771D7" w:rsidRPr="00A56DC0" w:rsidRDefault="003771D7" w:rsidP="00113660">
            <w:pPr>
              <w:pStyle w:val="western"/>
              <w:spacing w:before="0" w:after="0"/>
              <w:jc w:val="center"/>
              <w:rPr>
                <w:rFonts w:ascii="Times New Roman" w:hAnsi="Times New Roman" w:cs="Times New Roman"/>
                <w:lang w:eastAsia="en-US"/>
              </w:rPr>
            </w:pPr>
          </w:p>
        </w:tc>
      </w:tr>
      <w:tr w:rsidR="003771D7" w:rsidRPr="00A56DC0" w14:paraId="0B49E8C7" w14:textId="77777777" w:rsidTr="00113660">
        <w:tc>
          <w:tcPr>
            <w:tcW w:w="4644" w:type="dxa"/>
            <w:shd w:val="clear" w:color="auto" w:fill="auto"/>
          </w:tcPr>
          <w:p w14:paraId="3B74C444" w14:textId="77777777" w:rsidR="003771D7" w:rsidRPr="00A56DC0" w:rsidRDefault="00BF4830"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84" w:type="dxa"/>
            <w:shd w:val="clear" w:color="auto" w:fill="auto"/>
            <w:vAlign w:val="center"/>
          </w:tcPr>
          <w:p w14:paraId="099A393A" w14:textId="77777777"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tcPr>
          <w:p w14:paraId="7C921559" w14:textId="77777777" w:rsidR="003771D7" w:rsidRPr="00A56DC0" w:rsidRDefault="00BF4830"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permStart w:id="739646609" w:edGrp="everyone"/>
      <w:tr w:rsidR="003771D7" w:rsidRPr="00A56DC0" w14:paraId="6CAE98DF" w14:textId="77777777" w:rsidTr="00113660">
        <w:tc>
          <w:tcPr>
            <w:tcW w:w="4644" w:type="dxa"/>
            <w:shd w:val="clear" w:color="auto" w:fill="auto"/>
          </w:tcPr>
          <w:p w14:paraId="2D73CE12" w14:textId="77777777" w:rsidR="003771D7" w:rsidRPr="00A56DC0" w:rsidRDefault="000B6E75"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____________"/>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_______________</w:t>
            </w:r>
            <w:r w:rsidRPr="00A56DC0">
              <w:rPr>
                <w:rFonts w:ascii="Times New Roman" w:hAnsi="Times New Roman" w:cs="Times New Roman"/>
                <w:lang w:eastAsia="en-US"/>
              </w:rPr>
              <w:fldChar w:fldCharType="end"/>
            </w:r>
          </w:p>
          <w:p w14:paraId="4EB54FB8" w14:textId="77777777" w:rsidR="003771D7" w:rsidRPr="00A56DC0" w:rsidRDefault="000B6E75"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w:t>
            </w:r>
            <w:r w:rsidRPr="00A56DC0">
              <w:rPr>
                <w:rFonts w:ascii="Times New Roman" w:hAnsi="Times New Roman" w:cs="Times New Roman"/>
                <w:lang w:eastAsia="en-US"/>
              </w:rPr>
              <w:fldChar w:fldCharType="end"/>
            </w:r>
            <w:r w:rsidR="003771D7"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textInput>
                    <w:default w:val="______________"/>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______________</w:t>
            </w:r>
            <w:r w:rsidRPr="00A56DC0">
              <w:rPr>
                <w:rFonts w:ascii="Times New Roman" w:hAnsi="Times New Roman" w:cs="Times New Roman"/>
                <w:lang w:eastAsia="en-US"/>
              </w:rPr>
              <w:fldChar w:fldCharType="end"/>
            </w:r>
            <w:r w:rsidR="003771D7" w:rsidRPr="00A56DC0">
              <w:rPr>
                <w:rFonts w:ascii="Times New Roman" w:hAnsi="Times New Roman" w:cs="Times New Roman"/>
                <w:lang w:eastAsia="en-US"/>
              </w:rPr>
              <w:t>»</w:t>
            </w:r>
          </w:p>
          <w:bookmarkStart w:id="10" w:name="ТекстовоеПоле14"/>
          <w:p w14:paraId="1CC0351D" w14:textId="77777777" w:rsidR="003771D7" w:rsidRPr="00A56DC0" w:rsidRDefault="000B6E75" w:rsidP="00113660">
            <w:pPr>
              <w:pStyle w:val="western"/>
              <w:spacing w:before="240" w:after="0"/>
              <w:jc w:val="right"/>
              <w:rPr>
                <w:rFonts w:ascii="Times New Roman" w:hAnsi="Times New Roman" w:cs="Times New Roman"/>
                <w:lang w:eastAsia="en-US"/>
              </w:rPr>
            </w:pPr>
            <w:r w:rsidRPr="00A56DC0">
              <w:rPr>
                <w:rFonts w:ascii="Times New Roman" w:hAnsi="Times New Roman" w:cs="Times New Roman"/>
                <w:lang w:eastAsia="en-US"/>
              </w:rPr>
              <w:fldChar w:fldCharType="begin">
                <w:ffData>
                  <w:name w:val="ТекстовоеПоле14"/>
                  <w:enabled/>
                  <w:calcOnExit w:val="0"/>
                  <w:textInput>
                    <w:default w:val="_"/>
                    <w:maxLength w:val="1"/>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w:t>
            </w:r>
            <w:r w:rsidRPr="00A56DC0">
              <w:rPr>
                <w:rFonts w:ascii="Times New Roman" w:hAnsi="Times New Roman" w:cs="Times New Roman"/>
                <w:lang w:eastAsia="en-US"/>
              </w:rPr>
              <w:fldChar w:fldCharType="end"/>
            </w:r>
            <w:bookmarkEnd w:id="10"/>
            <w:r w:rsidR="003771D7" w:rsidRPr="00A56DC0">
              <w:rPr>
                <w:rFonts w:ascii="Times New Roman" w:hAnsi="Times New Roman" w:cs="Times New Roman"/>
                <w:lang w:eastAsia="en-US"/>
              </w:rPr>
              <w:t>. </w:t>
            </w:r>
            <w:bookmarkStart w:id="11" w:name="ТекстовоеПоле15"/>
            <w:r w:rsidRPr="00A56DC0">
              <w:rPr>
                <w:rFonts w:ascii="Times New Roman" w:hAnsi="Times New Roman" w:cs="Times New Roman"/>
                <w:lang w:eastAsia="en-US"/>
              </w:rPr>
              <w:fldChar w:fldCharType="begin">
                <w:ffData>
                  <w:name w:val="ТекстовоеПоле15"/>
                  <w:enabled/>
                  <w:calcOnExit w:val="0"/>
                  <w:textInput>
                    <w:default w:val="_"/>
                    <w:maxLength w:val="1"/>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w:t>
            </w:r>
            <w:r w:rsidRPr="00A56DC0">
              <w:rPr>
                <w:rFonts w:ascii="Times New Roman" w:hAnsi="Times New Roman" w:cs="Times New Roman"/>
                <w:lang w:eastAsia="en-US"/>
              </w:rPr>
              <w:fldChar w:fldCharType="end"/>
            </w:r>
            <w:bookmarkEnd w:id="11"/>
            <w:r w:rsidR="003771D7" w:rsidRPr="00A56DC0">
              <w:rPr>
                <w:rFonts w:ascii="Times New Roman" w:hAnsi="Times New Roman" w:cs="Times New Roman"/>
                <w:lang w:eastAsia="en-US"/>
              </w:rPr>
              <w:t>. </w:t>
            </w:r>
            <w:r w:rsidRPr="00A56DC0">
              <w:rPr>
                <w:rFonts w:ascii="Times New Roman" w:hAnsi="Times New Roman" w:cs="Times New Roman"/>
                <w:lang w:eastAsia="en-US"/>
              </w:rPr>
              <w:fldChar w:fldCharType="begin">
                <w:ffData>
                  <w:name w:val=""/>
                  <w:enabled/>
                  <w:calcOnExit w:val="0"/>
                  <w:textInput>
                    <w:default w:val="__________"/>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__________</w:t>
            </w:r>
            <w:r w:rsidRPr="00A56DC0">
              <w:rPr>
                <w:rFonts w:ascii="Times New Roman" w:hAnsi="Times New Roman" w:cs="Times New Roman"/>
                <w:lang w:eastAsia="en-US"/>
              </w:rPr>
              <w:fldChar w:fldCharType="end"/>
            </w:r>
            <w:permEnd w:id="739646609"/>
          </w:p>
        </w:tc>
        <w:tc>
          <w:tcPr>
            <w:tcW w:w="284" w:type="dxa"/>
            <w:shd w:val="clear" w:color="auto" w:fill="auto"/>
            <w:vAlign w:val="center"/>
          </w:tcPr>
          <w:p w14:paraId="14C26943" w14:textId="77777777" w:rsidR="003771D7" w:rsidRPr="00A56DC0" w:rsidRDefault="003771D7" w:rsidP="00113660">
            <w:pPr>
              <w:pStyle w:val="western"/>
              <w:spacing w:before="0" w:after="0"/>
              <w:jc w:val="center"/>
              <w:rPr>
                <w:rFonts w:ascii="Times New Roman" w:hAnsi="Times New Roman" w:cs="Times New Roman"/>
                <w:lang w:eastAsia="en-US"/>
              </w:rPr>
            </w:pPr>
          </w:p>
        </w:tc>
        <w:permStart w:id="281346498" w:edGrp="everyone"/>
        <w:tc>
          <w:tcPr>
            <w:tcW w:w="4642" w:type="dxa"/>
            <w:shd w:val="clear" w:color="auto" w:fill="auto"/>
          </w:tcPr>
          <w:p w14:paraId="014CED03" w14:textId="77777777" w:rsidR="003771D7" w:rsidRPr="00A56DC0" w:rsidRDefault="000B6E75"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____________"/>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_______________</w:t>
            </w:r>
            <w:r w:rsidRPr="00A56DC0">
              <w:rPr>
                <w:rFonts w:ascii="Times New Roman" w:hAnsi="Times New Roman" w:cs="Times New Roman"/>
                <w:lang w:eastAsia="en-US"/>
              </w:rPr>
              <w:fldChar w:fldCharType="end"/>
            </w:r>
          </w:p>
          <w:p w14:paraId="7F2D2C01" w14:textId="77777777" w:rsidR="003771D7" w:rsidRPr="00A56DC0" w:rsidRDefault="000B6E75"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w:t>
            </w:r>
            <w:r w:rsidRPr="00A56DC0">
              <w:rPr>
                <w:rFonts w:ascii="Times New Roman" w:hAnsi="Times New Roman" w:cs="Times New Roman"/>
                <w:lang w:eastAsia="en-US"/>
              </w:rPr>
              <w:fldChar w:fldCharType="end"/>
            </w:r>
            <w:r w:rsidR="003771D7"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textInput>
                    <w:default w:val="______________"/>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______________</w:t>
            </w:r>
            <w:r w:rsidRPr="00A56DC0">
              <w:rPr>
                <w:rFonts w:ascii="Times New Roman" w:hAnsi="Times New Roman" w:cs="Times New Roman"/>
                <w:lang w:eastAsia="en-US"/>
              </w:rPr>
              <w:fldChar w:fldCharType="end"/>
            </w:r>
            <w:r w:rsidR="003771D7" w:rsidRPr="00A56DC0">
              <w:rPr>
                <w:rFonts w:ascii="Times New Roman" w:hAnsi="Times New Roman" w:cs="Times New Roman"/>
                <w:lang w:eastAsia="en-US"/>
              </w:rPr>
              <w:t>»</w:t>
            </w:r>
          </w:p>
          <w:p w14:paraId="02FE311B" w14:textId="77777777" w:rsidR="003771D7" w:rsidRPr="00A56DC0" w:rsidRDefault="000B6E75" w:rsidP="00113660">
            <w:pPr>
              <w:pStyle w:val="western"/>
              <w:spacing w:before="240" w:after="0"/>
              <w:jc w:val="right"/>
              <w:rPr>
                <w:rFonts w:ascii="Times New Roman" w:hAnsi="Times New Roman" w:cs="Times New Roman"/>
                <w:lang w:eastAsia="en-US"/>
              </w:rPr>
            </w:pPr>
            <w:r w:rsidRPr="00A56DC0">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003771D7"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003771D7"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003771D7"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003771D7"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003771D7"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003771D7"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003771D7"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003771D7" w:rsidRPr="00A56DC0">
              <w:rPr>
                <w:rFonts w:ascii="Times New Roman" w:hAnsi="Times New Roman" w:cs="Times New Roman"/>
                <w:noProof/>
                <w:lang w:eastAsia="en-US"/>
              </w:rPr>
              <w:t>__________</w:t>
            </w:r>
            <w:r w:rsidRPr="00A56DC0">
              <w:rPr>
                <w:rFonts w:ascii="Times New Roman" w:hAnsi="Times New Roman" w:cs="Times New Roman"/>
                <w:noProof/>
                <w:lang w:eastAsia="en-US"/>
              </w:rPr>
              <w:fldChar w:fldCharType="end"/>
            </w:r>
            <w:permEnd w:id="281346498"/>
          </w:p>
        </w:tc>
      </w:tr>
      <w:tr w:rsidR="003771D7" w:rsidRPr="00A56DC0" w14:paraId="212AFD27" w14:textId="77777777" w:rsidTr="00113660">
        <w:tc>
          <w:tcPr>
            <w:tcW w:w="4644" w:type="dxa"/>
            <w:shd w:val="clear" w:color="auto" w:fill="auto"/>
            <w:vAlign w:val="center"/>
          </w:tcPr>
          <w:p w14:paraId="012B8879" w14:textId="77777777" w:rsidR="003771D7" w:rsidRPr="00A56DC0" w:rsidRDefault="003771D7" w:rsidP="00113660">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c>
          <w:tcPr>
            <w:tcW w:w="284" w:type="dxa"/>
            <w:shd w:val="clear" w:color="auto" w:fill="auto"/>
            <w:vAlign w:val="center"/>
          </w:tcPr>
          <w:p w14:paraId="7E1F2BE5" w14:textId="77777777"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vAlign w:val="center"/>
          </w:tcPr>
          <w:p w14:paraId="0CE3FB43" w14:textId="77777777" w:rsidR="003771D7" w:rsidRPr="00A56DC0" w:rsidRDefault="003771D7" w:rsidP="00113660">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r>
    </w:tbl>
    <w:p w14:paraId="093E8369" w14:textId="77777777" w:rsidR="0009671E" w:rsidRDefault="0009671E" w:rsidP="003771D7">
      <w:pPr>
        <w:suppressAutoHyphens/>
        <w:jc w:val="both"/>
        <w:rPr>
          <w:b/>
          <w:bCs/>
          <w:color w:val="000000"/>
        </w:rPr>
      </w:pPr>
    </w:p>
    <w:p w14:paraId="3E43F623" w14:textId="77777777" w:rsidR="005A3554" w:rsidRDefault="005A3554" w:rsidP="003771D7">
      <w:pPr>
        <w:suppressAutoHyphens/>
        <w:jc w:val="both"/>
        <w:rPr>
          <w:b/>
          <w:bCs/>
          <w:color w:val="000000"/>
        </w:rPr>
      </w:pPr>
    </w:p>
    <w:p w14:paraId="50466FE2" w14:textId="77777777" w:rsidR="005A3554" w:rsidRDefault="005A3554" w:rsidP="003771D7">
      <w:pPr>
        <w:suppressAutoHyphens/>
        <w:jc w:val="both"/>
        <w:rPr>
          <w:b/>
          <w:bCs/>
          <w:color w:val="000000"/>
        </w:rPr>
      </w:pPr>
    </w:p>
    <w:p w14:paraId="393F22C5" w14:textId="77777777" w:rsidR="005A3554" w:rsidRDefault="005A3554" w:rsidP="003771D7">
      <w:pPr>
        <w:suppressAutoHyphens/>
        <w:jc w:val="both"/>
        <w:rPr>
          <w:b/>
          <w:bCs/>
          <w:color w:val="000000"/>
        </w:rPr>
      </w:pPr>
    </w:p>
    <w:p w14:paraId="4625A819" w14:textId="77777777" w:rsidR="00C379E0" w:rsidRDefault="00C379E0" w:rsidP="003771D7">
      <w:pPr>
        <w:suppressAutoHyphens/>
        <w:jc w:val="both"/>
        <w:rPr>
          <w:b/>
          <w:bCs/>
          <w:color w:val="000000"/>
        </w:rPr>
      </w:pPr>
    </w:p>
    <w:p w14:paraId="2DAE9A54" w14:textId="77777777" w:rsidR="00C379E0" w:rsidRDefault="00C379E0" w:rsidP="003771D7">
      <w:pPr>
        <w:suppressAutoHyphens/>
        <w:jc w:val="both"/>
        <w:rPr>
          <w:b/>
          <w:bCs/>
          <w:color w:val="000000"/>
        </w:rPr>
      </w:pPr>
    </w:p>
    <w:p w14:paraId="1E635ACA" w14:textId="77777777" w:rsidR="00C379E0" w:rsidRDefault="00C379E0" w:rsidP="003771D7">
      <w:pPr>
        <w:suppressAutoHyphens/>
        <w:jc w:val="both"/>
        <w:rPr>
          <w:b/>
          <w:bCs/>
          <w:color w:val="000000"/>
        </w:rPr>
      </w:pPr>
    </w:p>
    <w:p w14:paraId="649EBBCA" w14:textId="1F10778B" w:rsidR="005A3554" w:rsidRDefault="005A3554" w:rsidP="003771D7">
      <w:pPr>
        <w:suppressAutoHyphens/>
        <w:jc w:val="both"/>
        <w:rPr>
          <w:b/>
          <w:bCs/>
          <w:color w:val="000000"/>
        </w:rPr>
      </w:pPr>
    </w:p>
    <w:p w14:paraId="55C6C2BF" w14:textId="4529FC84" w:rsidR="00062949" w:rsidRDefault="00062949" w:rsidP="003771D7">
      <w:pPr>
        <w:suppressAutoHyphens/>
        <w:jc w:val="both"/>
        <w:rPr>
          <w:b/>
          <w:bCs/>
          <w:color w:val="000000"/>
        </w:rPr>
      </w:pPr>
    </w:p>
    <w:p w14:paraId="76C939B4" w14:textId="20B7A1DB" w:rsidR="00062949" w:rsidRDefault="00062949" w:rsidP="003771D7">
      <w:pPr>
        <w:suppressAutoHyphens/>
        <w:jc w:val="both"/>
        <w:rPr>
          <w:b/>
          <w:bCs/>
          <w:color w:val="000000"/>
        </w:rPr>
      </w:pPr>
    </w:p>
    <w:p w14:paraId="19DDE058" w14:textId="77777777" w:rsidR="00102D76" w:rsidRDefault="00102D76" w:rsidP="00B935AE">
      <w:pPr>
        <w:jc w:val="right"/>
        <w:sectPr w:rsidR="00102D76" w:rsidSect="002E7EBF">
          <w:headerReference w:type="even" r:id="rId8"/>
          <w:headerReference w:type="default" r:id="rId9"/>
          <w:pgSz w:w="11907" w:h="16840" w:code="9"/>
          <w:pgMar w:top="1134" w:right="851" w:bottom="1134" w:left="1701" w:header="539" w:footer="794" w:gutter="0"/>
          <w:pgNumType w:start="1"/>
          <w:cols w:space="60"/>
          <w:noEndnote/>
          <w:titlePg/>
        </w:sectPr>
      </w:pPr>
    </w:p>
    <w:p w14:paraId="02560270" w14:textId="4EBF3EED" w:rsidR="00B935AE" w:rsidRDefault="00B935AE" w:rsidP="00B935AE">
      <w:pPr>
        <w:jc w:val="right"/>
      </w:pPr>
      <w:r>
        <w:t>Приложение № 1</w:t>
      </w:r>
    </w:p>
    <w:p w14:paraId="38A834E4" w14:textId="0E0B5584" w:rsidR="00B935AE" w:rsidRPr="00D161E2" w:rsidRDefault="00B935AE" w:rsidP="00B935AE">
      <w:pPr>
        <w:jc w:val="right"/>
        <w:rPr>
          <w:bCs/>
        </w:rPr>
      </w:pPr>
      <w:r>
        <w:t>к Договору №_______ от__________</w:t>
      </w:r>
      <w:r w:rsidRPr="00D161E2">
        <w:t xml:space="preserve"> </w:t>
      </w:r>
    </w:p>
    <w:p w14:paraId="1ADA9AE7" w14:textId="1631EC63" w:rsidR="005A3554" w:rsidRDefault="005A3554" w:rsidP="003771D7">
      <w:pPr>
        <w:suppressAutoHyphens/>
        <w:jc w:val="both"/>
        <w:rPr>
          <w:b/>
          <w:bCs/>
          <w:color w:val="000000"/>
        </w:rPr>
      </w:pPr>
    </w:p>
    <w:p w14:paraId="14465B19" w14:textId="2FADE4C0" w:rsidR="00B935AE" w:rsidRDefault="00102D76" w:rsidP="00102D76">
      <w:pPr>
        <w:suppressAutoHyphens/>
        <w:jc w:val="center"/>
        <w:rPr>
          <w:b/>
          <w:bCs/>
          <w:color w:val="000000"/>
        </w:rPr>
      </w:pPr>
      <w:r>
        <w:rPr>
          <w:b/>
          <w:bCs/>
          <w:color w:val="000000"/>
        </w:rPr>
        <w:t>СПЕЦИФИКАЦИЯ</w:t>
      </w:r>
    </w:p>
    <w:p w14:paraId="24120A00" w14:textId="5CA8C294" w:rsidR="00B935AE" w:rsidRDefault="00B935AE" w:rsidP="003771D7">
      <w:pPr>
        <w:suppressAutoHyphens/>
        <w:jc w:val="both"/>
        <w:rPr>
          <w:b/>
          <w:bCs/>
          <w:color w:val="000000"/>
        </w:rPr>
      </w:pPr>
    </w:p>
    <w:tbl>
      <w:tblPr>
        <w:tblW w:w="5000" w:type="pct"/>
        <w:tblLayout w:type="fixed"/>
        <w:tblLook w:val="04A0" w:firstRow="1" w:lastRow="0" w:firstColumn="1" w:lastColumn="0" w:noHBand="0" w:noVBand="1"/>
      </w:tblPr>
      <w:tblGrid>
        <w:gridCol w:w="433"/>
        <w:gridCol w:w="1523"/>
        <w:gridCol w:w="1523"/>
        <w:gridCol w:w="580"/>
        <w:gridCol w:w="842"/>
        <w:gridCol w:w="702"/>
        <w:gridCol w:w="702"/>
        <w:gridCol w:w="705"/>
        <w:gridCol w:w="981"/>
        <w:gridCol w:w="842"/>
        <w:gridCol w:w="979"/>
        <w:gridCol w:w="981"/>
        <w:gridCol w:w="842"/>
        <w:gridCol w:w="842"/>
        <w:gridCol w:w="2085"/>
      </w:tblGrid>
      <w:tr w:rsidR="00102D76" w14:paraId="1A31E183" w14:textId="77777777" w:rsidTr="00102D76">
        <w:trPr>
          <w:trHeight w:val="255"/>
        </w:trPr>
        <w:tc>
          <w:tcPr>
            <w:tcW w:w="14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9FFF39" w14:textId="77777777" w:rsidR="00102D76" w:rsidRDefault="00102D76">
            <w:pPr>
              <w:jc w:val="center"/>
              <w:rPr>
                <w:sz w:val="20"/>
                <w:szCs w:val="20"/>
              </w:rPr>
            </w:pPr>
            <w:r>
              <w:rPr>
                <w:sz w:val="20"/>
                <w:szCs w:val="20"/>
              </w:rPr>
              <w:t xml:space="preserve">№ </w:t>
            </w:r>
            <w:proofErr w:type="spellStart"/>
            <w:r>
              <w:rPr>
                <w:sz w:val="20"/>
                <w:szCs w:val="20"/>
              </w:rPr>
              <w:t>п.п</w:t>
            </w:r>
            <w:proofErr w:type="spellEnd"/>
            <w:r>
              <w:rPr>
                <w:sz w:val="20"/>
                <w:szCs w:val="20"/>
              </w:rPr>
              <w:t>.</w:t>
            </w:r>
          </w:p>
        </w:tc>
        <w:tc>
          <w:tcPr>
            <w:tcW w:w="523" w:type="pct"/>
            <w:vMerge w:val="restart"/>
            <w:tcBorders>
              <w:top w:val="single" w:sz="4" w:space="0" w:color="auto"/>
              <w:left w:val="single" w:sz="4" w:space="0" w:color="auto"/>
              <w:bottom w:val="single" w:sz="4" w:space="0" w:color="auto"/>
              <w:right w:val="nil"/>
            </w:tcBorders>
            <w:shd w:val="clear" w:color="auto" w:fill="auto"/>
            <w:noWrap/>
            <w:vAlign w:val="center"/>
            <w:hideMark/>
          </w:tcPr>
          <w:p w14:paraId="2C0EE7A1" w14:textId="77777777" w:rsidR="00102D76" w:rsidRDefault="00102D76">
            <w:pPr>
              <w:jc w:val="center"/>
              <w:rPr>
                <w:sz w:val="20"/>
                <w:szCs w:val="20"/>
              </w:rPr>
            </w:pPr>
            <w:r>
              <w:rPr>
                <w:sz w:val="20"/>
                <w:szCs w:val="20"/>
              </w:rPr>
              <w:t>Наименование товара</w:t>
            </w:r>
          </w:p>
        </w:tc>
        <w:tc>
          <w:tcPr>
            <w:tcW w:w="52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2D8CEA0" w14:textId="77777777" w:rsidR="00102D76" w:rsidRDefault="00102D76">
            <w:pPr>
              <w:jc w:val="center"/>
              <w:rPr>
                <w:sz w:val="20"/>
                <w:szCs w:val="20"/>
              </w:rPr>
            </w:pPr>
            <w:r>
              <w:rPr>
                <w:sz w:val="20"/>
                <w:szCs w:val="20"/>
              </w:rPr>
              <w:t>Описание</w:t>
            </w:r>
          </w:p>
        </w:tc>
        <w:tc>
          <w:tcPr>
            <w:tcW w:w="1549" w:type="pct"/>
            <w:gridSpan w:val="6"/>
            <w:tcBorders>
              <w:top w:val="single" w:sz="4" w:space="0" w:color="auto"/>
              <w:left w:val="nil"/>
              <w:bottom w:val="single" w:sz="4" w:space="0" w:color="auto"/>
              <w:right w:val="nil"/>
            </w:tcBorders>
            <w:shd w:val="clear" w:color="auto" w:fill="auto"/>
            <w:vAlign w:val="center"/>
            <w:hideMark/>
          </w:tcPr>
          <w:p w14:paraId="627BA05F" w14:textId="77777777" w:rsidR="00102D76" w:rsidRDefault="00102D76">
            <w:pPr>
              <w:jc w:val="center"/>
              <w:rPr>
                <w:sz w:val="20"/>
                <w:szCs w:val="20"/>
              </w:rPr>
            </w:pPr>
            <w:r>
              <w:rPr>
                <w:sz w:val="20"/>
                <w:szCs w:val="20"/>
              </w:rPr>
              <w:t>Технические характеристики</w:t>
            </w:r>
          </w:p>
        </w:tc>
        <w:tc>
          <w:tcPr>
            <w:tcW w:w="28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BC44AF5" w14:textId="77777777" w:rsidR="00102D76" w:rsidRDefault="00102D76">
            <w:pPr>
              <w:jc w:val="center"/>
              <w:rPr>
                <w:sz w:val="20"/>
                <w:szCs w:val="20"/>
              </w:rPr>
            </w:pPr>
            <w:proofErr w:type="spellStart"/>
            <w:r>
              <w:rPr>
                <w:sz w:val="20"/>
                <w:szCs w:val="20"/>
              </w:rPr>
              <w:t>Eд.изм</w:t>
            </w:r>
            <w:proofErr w:type="spellEnd"/>
          </w:p>
        </w:tc>
        <w:tc>
          <w:tcPr>
            <w:tcW w:w="336" w:type="pct"/>
            <w:vMerge w:val="restart"/>
            <w:tcBorders>
              <w:top w:val="single" w:sz="4" w:space="0" w:color="auto"/>
              <w:left w:val="single" w:sz="4" w:space="0" w:color="auto"/>
              <w:bottom w:val="single" w:sz="4" w:space="0" w:color="000000"/>
              <w:right w:val="single" w:sz="4" w:space="0" w:color="auto"/>
            </w:tcBorders>
            <w:shd w:val="clear" w:color="auto" w:fill="auto"/>
            <w:hideMark/>
          </w:tcPr>
          <w:p w14:paraId="747C68CD" w14:textId="77777777" w:rsidR="00102D76" w:rsidRDefault="00102D76">
            <w:pPr>
              <w:jc w:val="center"/>
              <w:rPr>
                <w:sz w:val="20"/>
                <w:szCs w:val="20"/>
              </w:rPr>
            </w:pPr>
            <w:r>
              <w:rPr>
                <w:sz w:val="20"/>
                <w:szCs w:val="20"/>
              </w:rPr>
              <w:t xml:space="preserve"> цена за единицу измерения без НДС, включая </w:t>
            </w:r>
            <w:proofErr w:type="gramStart"/>
            <w:r>
              <w:rPr>
                <w:sz w:val="20"/>
                <w:szCs w:val="20"/>
              </w:rPr>
              <w:t>стоимость  тары</w:t>
            </w:r>
            <w:proofErr w:type="gramEnd"/>
            <w:r>
              <w:rPr>
                <w:sz w:val="20"/>
                <w:szCs w:val="20"/>
              </w:rPr>
              <w:t xml:space="preserve"> и доставку, рубли РФ</w:t>
            </w:r>
          </w:p>
        </w:tc>
        <w:tc>
          <w:tcPr>
            <w:tcW w:w="337"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3CD6B78" w14:textId="77777777" w:rsidR="00102D76" w:rsidRDefault="00102D76">
            <w:pPr>
              <w:jc w:val="center"/>
              <w:rPr>
                <w:sz w:val="20"/>
                <w:szCs w:val="20"/>
              </w:rPr>
            </w:pPr>
            <w:r>
              <w:rPr>
                <w:sz w:val="20"/>
                <w:szCs w:val="20"/>
              </w:rPr>
              <w:t>количество</w:t>
            </w:r>
          </w:p>
        </w:tc>
        <w:tc>
          <w:tcPr>
            <w:tcW w:w="289"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AA0C31E" w14:textId="77777777" w:rsidR="00102D76" w:rsidRDefault="00102D76">
            <w:pPr>
              <w:jc w:val="center"/>
              <w:rPr>
                <w:sz w:val="20"/>
                <w:szCs w:val="20"/>
              </w:rPr>
            </w:pPr>
            <w:r>
              <w:rPr>
                <w:sz w:val="20"/>
                <w:szCs w:val="20"/>
              </w:rPr>
              <w:t>Стоимость Товара без НДС, руб.</w:t>
            </w:r>
          </w:p>
        </w:tc>
        <w:tc>
          <w:tcPr>
            <w:tcW w:w="289"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46A3EA5" w14:textId="77777777" w:rsidR="00102D76" w:rsidRDefault="00102D76">
            <w:pPr>
              <w:jc w:val="center"/>
              <w:rPr>
                <w:sz w:val="20"/>
                <w:szCs w:val="20"/>
              </w:rPr>
            </w:pPr>
            <w:r>
              <w:rPr>
                <w:sz w:val="20"/>
                <w:szCs w:val="20"/>
              </w:rPr>
              <w:t xml:space="preserve">Сумма, в </w:t>
            </w:r>
            <w:proofErr w:type="spellStart"/>
            <w:r>
              <w:rPr>
                <w:sz w:val="20"/>
                <w:szCs w:val="20"/>
              </w:rPr>
              <w:t>т.ч</w:t>
            </w:r>
            <w:proofErr w:type="spellEnd"/>
            <w:r>
              <w:rPr>
                <w:sz w:val="20"/>
                <w:szCs w:val="20"/>
              </w:rPr>
              <w:t xml:space="preserve">. </w:t>
            </w:r>
            <w:proofErr w:type="gramStart"/>
            <w:r>
              <w:rPr>
                <w:sz w:val="20"/>
                <w:szCs w:val="20"/>
              </w:rPr>
              <w:t>НДС ,</w:t>
            </w:r>
            <w:proofErr w:type="gramEnd"/>
            <w:r>
              <w:rPr>
                <w:sz w:val="20"/>
                <w:szCs w:val="20"/>
              </w:rPr>
              <w:t xml:space="preserve"> руб.</w:t>
            </w:r>
          </w:p>
        </w:tc>
        <w:tc>
          <w:tcPr>
            <w:tcW w:w="716"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AF23D98" w14:textId="77777777" w:rsidR="00102D76" w:rsidRDefault="00102D76">
            <w:pPr>
              <w:jc w:val="center"/>
              <w:rPr>
                <w:sz w:val="20"/>
                <w:szCs w:val="20"/>
              </w:rPr>
            </w:pPr>
            <w:r>
              <w:rPr>
                <w:sz w:val="20"/>
                <w:szCs w:val="20"/>
              </w:rPr>
              <w:t>Место доставки</w:t>
            </w:r>
          </w:p>
        </w:tc>
      </w:tr>
      <w:tr w:rsidR="00102D76" w14:paraId="476E0412" w14:textId="77777777" w:rsidTr="00102D76">
        <w:trPr>
          <w:trHeight w:val="2040"/>
        </w:trPr>
        <w:tc>
          <w:tcPr>
            <w:tcW w:w="149" w:type="pct"/>
            <w:vMerge/>
            <w:tcBorders>
              <w:top w:val="single" w:sz="4" w:space="0" w:color="auto"/>
              <w:left w:val="single" w:sz="4" w:space="0" w:color="auto"/>
              <w:bottom w:val="single" w:sz="4" w:space="0" w:color="auto"/>
              <w:right w:val="single" w:sz="4" w:space="0" w:color="auto"/>
            </w:tcBorders>
            <w:vAlign w:val="center"/>
            <w:hideMark/>
          </w:tcPr>
          <w:p w14:paraId="06A52AA5" w14:textId="77777777" w:rsidR="00102D76" w:rsidRDefault="00102D76">
            <w:pPr>
              <w:rPr>
                <w:sz w:val="20"/>
                <w:szCs w:val="20"/>
              </w:rPr>
            </w:pPr>
          </w:p>
        </w:tc>
        <w:tc>
          <w:tcPr>
            <w:tcW w:w="523" w:type="pct"/>
            <w:vMerge/>
            <w:tcBorders>
              <w:top w:val="single" w:sz="4" w:space="0" w:color="auto"/>
              <w:left w:val="single" w:sz="4" w:space="0" w:color="auto"/>
              <w:bottom w:val="single" w:sz="4" w:space="0" w:color="auto"/>
              <w:right w:val="nil"/>
            </w:tcBorders>
            <w:vAlign w:val="center"/>
            <w:hideMark/>
          </w:tcPr>
          <w:p w14:paraId="0961BD6F" w14:textId="77777777" w:rsidR="00102D76" w:rsidRDefault="00102D76">
            <w:pPr>
              <w:rPr>
                <w:sz w:val="20"/>
                <w:szCs w:val="20"/>
              </w:rPr>
            </w:pPr>
          </w:p>
        </w:tc>
        <w:tc>
          <w:tcPr>
            <w:tcW w:w="523" w:type="pct"/>
            <w:vMerge/>
            <w:tcBorders>
              <w:top w:val="single" w:sz="4" w:space="0" w:color="auto"/>
              <w:left w:val="single" w:sz="4" w:space="0" w:color="auto"/>
              <w:bottom w:val="single" w:sz="4" w:space="0" w:color="auto"/>
              <w:right w:val="single" w:sz="4" w:space="0" w:color="auto"/>
            </w:tcBorders>
            <w:vAlign w:val="center"/>
            <w:hideMark/>
          </w:tcPr>
          <w:p w14:paraId="05ACF55D" w14:textId="77777777" w:rsidR="00102D76" w:rsidRDefault="00102D76">
            <w:pPr>
              <w:rPr>
                <w:sz w:val="20"/>
                <w:szCs w:val="20"/>
              </w:rPr>
            </w:pPr>
          </w:p>
        </w:tc>
        <w:tc>
          <w:tcPr>
            <w:tcW w:w="199" w:type="pct"/>
            <w:tcBorders>
              <w:top w:val="nil"/>
              <w:left w:val="nil"/>
              <w:bottom w:val="single" w:sz="4" w:space="0" w:color="auto"/>
              <w:right w:val="single" w:sz="4" w:space="0" w:color="auto"/>
            </w:tcBorders>
            <w:shd w:val="clear" w:color="auto" w:fill="auto"/>
            <w:vAlign w:val="center"/>
            <w:hideMark/>
          </w:tcPr>
          <w:p w14:paraId="574DA070" w14:textId="77777777" w:rsidR="00102D76" w:rsidRDefault="00102D76">
            <w:pPr>
              <w:jc w:val="center"/>
              <w:rPr>
                <w:sz w:val="20"/>
                <w:szCs w:val="20"/>
              </w:rPr>
            </w:pPr>
            <w:r>
              <w:rPr>
                <w:sz w:val="20"/>
                <w:szCs w:val="20"/>
              </w:rPr>
              <w:t>Тип:</w:t>
            </w:r>
          </w:p>
        </w:tc>
        <w:tc>
          <w:tcPr>
            <w:tcW w:w="289" w:type="pct"/>
            <w:tcBorders>
              <w:top w:val="nil"/>
              <w:left w:val="nil"/>
              <w:bottom w:val="single" w:sz="4" w:space="0" w:color="auto"/>
              <w:right w:val="single" w:sz="4" w:space="0" w:color="auto"/>
            </w:tcBorders>
            <w:shd w:val="clear" w:color="auto" w:fill="auto"/>
            <w:vAlign w:val="center"/>
            <w:hideMark/>
          </w:tcPr>
          <w:p w14:paraId="5810D69B" w14:textId="77777777" w:rsidR="00102D76" w:rsidRDefault="00102D76">
            <w:pPr>
              <w:jc w:val="center"/>
              <w:rPr>
                <w:sz w:val="20"/>
                <w:szCs w:val="20"/>
              </w:rPr>
            </w:pPr>
            <w:r>
              <w:rPr>
                <w:sz w:val="20"/>
                <w:szCs w:val="20"/>
              </w:rPr>
              <w:t>сезонность</w:t>
            </w:r>
          </w:p>
        </w:tc>
        <w:tc>
          <w:tcPr>
            <w:tcW w:w="241" w:type="pct"/>
            <w:tcBorders>
              <w:top w:val="nil"/>
              <w:left w:val="nil"/>
              <w:bottom w:val="single" w:sz="4" w:space="0" w:color="auto"/>
              <w:right w:val="single" w:sz="4" w:space="0" w:color="auto"/>
            </w:tcBorders>
            <w:shd w:val="clear" w:color="auto" w:fill="auto"/>
            <w:vAlign w:val="center"/>
            <w:hideMark/>
          </w:tcPr>
          <w:p w14:paraId="1905E40F" w14:textId="77777777" w:rsidR="00102D76" w:rsidRDefault="00102D76">
            <w:pPr>
              <w:jc w:val="center"/>
              <w:rPr>
                <w:sz w:val="20"/>
                <w:szCs w:val="20"/>
              </w:rPr>
            </w:pPr>
            <w:r>
              <w:rPr>
                <w:sz w:val="20"/>
                <w:szCs w:val="20"/>
              </w:rPr>
              <w:t>индекс нагрузки, не менее</w:t>
            </w:r>
          </w:p>
        </w:tc>
        <w:tc>
          <w:tcPr>
            <w:tcW w:w="241" w:type="pct"/>
            <w:tcBorders>
              <w:top w:val="nil"/>
              <w:left w:val="nil"/>
              <w:bottom w:val="single" w:sz="4" w:space="0" w:color="auto"/>
              <w:right w:val="single" w:sz="4" w:space="0" w:color="auto"/>
            </w:tcBorders>
            <w:shd w:val="clear" w:color="auto" w:fill="auto"/>
            <w:vAlign w:val="center"/>
            <w:hideMark/>
          </w:tcPr>
          <w:p w14:paraId="120ACE92" w14:textId="77777777" w:rsidR="00102D76" w:rsidRDefault="00102D76">
            <w:pPr>
              <w:jc w:val="center"/>
              <w:rPr>
                <w:sz w:val="20"/>
                <w:szCs w:val="20"/>
              </w:rPr>
            </w:pPr>
            <w:r>
              <w:rPr>
                <w:sz w:val="20"/>
                <w:szCs w:val="20"/>
              </w:rPr>
              <w:t xml:space="preserve">норма </w:t>
            </w:r>
            <w:proofErr w:type="spellStart"/>
            <w:r>
              <w:rPr>
                <w:sz w:val="20"/>
                <w:szCs w:val="20"/>
              </w:rPr>
              <w:t>слойности</w:t>
            </w:r>
            <w:proofErr w:type="spellEnd"/>
            <w:r>
              <w:rPr>
                <w:sz w:val="20"/>
                <w:szCs w:val="20"/>
              </w:rPr>
              <w:t>, не менее</w:t>
            </w:r>
          </w:p>
        </w:tc>
        <w:tc>
          <w:tcPr>
            <w:tcW w:w="242" w:type="pct"/>
            <w:tcBorders>
              <w:top w:val="nil"/>
              <w:left w:val="nil"/>
              <w:bottom w:val="single" w:sz="4" w:space="0" w:color="auto"/>
              <w:right w:val="single" w:sz="4" w:space="0" w:color="auto"/>
            </w:tcBorders>
            <w:shd w:val="clear" w:color="auto" w:fill="auto"/>
            <w:vAlign w:val="center"/>
            <w:hideMark/>
          </w:tcPr>
          <w:p w14:paraId="43A37694" w14:textId="77777777" w:rsidR="00102D76" w:rsidRDefault="00102D76">
            <w:pPr>
              <w:jc w:val="center"/>
              <w:rPr>
                <w:sz w:val="20"/>
                <w:szCs w:val="20"/>
              </w:rPr>
            </w:pPr>
            <w:r>
              <w:rPr>
                <w:sz w:val="20"/>
                <w:szCs w:val="20"/>
              </w:rPr>
              <w:t>индекс скорости, не менее</w:t>
            </w:r>
          </w:p>
        </w:tc>
        <w:tc>
          <w:tcPr>
            <w:tcW w:w="337" w:type="pct"/>
            <w:tcBorders>
              <w:top w:val="nil"/>
              <w:left w:val="nil"/>
              <w:bottom w:val="single" w:sz="4" w:space="0" w:color="auto"/>
              <w:right w:val="single" w:sz="4" w:space="0" w:color="auto"/>
            </w:tcBorders>
            <w:shd w:val="clear" w:color="auto" w:fill="auto"/>
            <w:vAlign w:val="center"/>
            <w:hideMark/>
          </w:tcPr>
          <w:p w14:paraId="7108E6CD" w14:textId="77777777" w:rsidR="00102D76" w:rsidRDefault="00102D76">
            <w:pPr>
              <w:jc w:val="center"/>
              <w:rPr>
                <w:sz w:val="20"/>
                <w:szCs w:val="20"/>
              </w:rPr>
            </w:pPr>
            <w:r>
              <w:rPr>
                <w:sz w:val="20"/>
                <w:szCs w:val="20"/>
              </w:rPr>
              <w:t>ось применения (</w:t>
            </w:r>
            <w:proofErr w:type="spellStart"/>
            <w:proofErr w:type="gramStart"/>
            <w:r>
              <w:rPr>
                <w:sz w:val="20"/>
                <w:szCs w:val="20"/>
              </w:rPr>
              <w:t>ведущее,рулевое</w:t>
            </w:r>
            <w:proofErr w:type="spellEnd"/>
            <w:proofErr w:type="gramEnd"/>
            <w:r>
              <w:rPr>
                <w:sz w:val="20"/>
                <w:szCs w:val="20"/>
              </w:rPr>
              <w:t xml:space="preserve">, </w:t>
            </w:r>
            <w:proofErr w:type="spellStart"/>
            <w:r>
              <w:rPr>
                <w:sz w:val="20"/>
                <w:szCs w:val="20"/>
              </w:rPr>
              <w:t>универсальное,прицепное</w:t>
            </w:r>
            <w:proofErr w:type="spellEnd"/>
            <w:r>
              <w:rPr>
                <w:sz w:val="20"/>
                <w:szCs w:val="20"/>
              </w:rPr>
              <w:t>):</w:t>
            </w:r>
          </w:p>
        </w:tc>
        <w:tc>
          <w:tcPr>
            <w:tcW w:w="289" w:type="pct"/>
            <w:vMerge/>
            <w:tcBorders>
              <w:top w:val="single" w:sz="4" w:space="0" w:color="auto"/>
              <w:left w:val="single" w:sz="4" w:space="0" w:color="auto"/>
              <w:bottom w:val="single" w:sz="4" w:space="0" w:color="auto"/>
              <w:right w:val="single" w:sz="4" w:space="0" w:color="auto"/>
            </w:tcBorders>
            <w:vAlign w:val="center"/>
            <w:hideMark/>
          </w:tcPr>
          <w:p w14:paraId="7D8B3AE8" w14:textId="77777777" w:rsidR="00102D76" w:rsidRDefault="00102D76">
            <w:pPr>
              <w:rPr>
                <w:sz w:val="20"/>
                <w:szCs w:val="20"/>
              </w:rPr>
            </w:pPr>
          </w:p>
        </w:tc>
        <w:tc>
          <w:tcPr>
            <w:tcW w:w="336" w:type="pct"/>
            <w:vMerge/>
            <w:tcBorders>
              <w:top w:val="single" w:sz="4" w:space="0" w:color="auto"/>
              <w:left w:val="single" w:sz="4" w:space="0" w:color="auto"/>
              <w:bottom w:val="single" w:sz="4" w:space="0" w:color="000000"/>
              <w:right w:val="single" w:sz="4" w:space="0" w:color="auto"/>
            </w:tcBorders>
            <w:vAlign w:val="center"/>
            <w:hideMark/>
          </w:tcPr>
          <w:p w14:paraId="615FE0F9" w14:textId="77777777" w:rsidR="00102D76" w:rsidRDefault="00102D76">
            <w:pPr>
              <w:rPr>
                <w:sz w:val="20"/>
                <w:szCs w:val="20"/>
              </w:rPr>
            </w:pPr>
          </w:p>
        </w:tc>
        <w:tc>
          <w:tcPr>
            <w:tcW w:w="337" w:type="pct"/>
            <w:vMerge/>
            <w:tcBorders>
              <w:top w:val="single" w:sz="4" w:space="0" w:color="auto"/>
              <w:left w:val="single" w:sz="4" w:space="0" w:color="auto"/>
              <w:bottom w:val="single" w:sz="4" w:space="0" w:color="000000"/>
              <w:right w:val="single" w:sz="4" w:space="0" w:color="auto"/>
            </w:tcBorders>
            <w:vAlign w:val="center"/>
            <w:hideMark/>
          </w:tcPr>
          <w:p w14:paraId="364692B0" w14:textId="77777777" w:rsidR="00102D76" w:rsidRDefault="00102D76">
            <w:pPr>
              <w:rPr>
                <w:sz w:val="20"/>
                <w:szCs w:val="20"/>
              </w:rPr>
            </w:pPr>
          </w:p>
        </w:tc>
        <w:tc>
          <w:tcPr>
            <w:tcW w:w="289" w:type="pct"/>
            <w:vMerge/>
            <w:tcBorders>
              <w:top w:val="single" w:sz="4" w:space="0" w:color="auto"/>
              <w:left w:val="single" w:sz="4" w:space="0" w:color="auto"/>
              <w:bottom w:val="single" w:sz="4" w:space="0" w:color="000000"/>
              <w:right w:val="single" w:sz="4" w:space="0" w:color="auto"/>
            </w:tcBorders>
            <w:vAlign w:val="center"/>
            <w:hideMark/>
          </w:tcPr>
          <w:p w14:paraId="4C7648CC" w14:textId="77777777" w:rsidR="00102D76" w:rsidRDefault="00102D76">
            <w:pPr>
              <w:rPr>
                <w:sz w:val="20"/>
                <w:szCs w:val="20"/>
              </w:rPr>
            </w:pPr>
          </w:p>
        </w:tc>
        <w:tc>
          <w:tcPr>
            <w:tcW w:w="289" w:type="pct"/>
            <w:vMerge/>
            <w:tcBorders>
              <w:top w:val="single" w:sz="4" w:space="0" w:color="auto"/>
              <w:left w:val="single" w:sz="4" w:space="0" w:color="auto"/>
              <w:bottom w:val="single" w:sz="4" w:space="0" w:color="000000"/>
              <w:right w:val="single" w:sz="4" w:space="0" w:color="auto"/>
            </w:tcBorders>
            <w:vAlign w:val="center"/>
            <w:hideMark/>
          </w:tcPr>
          <w:p w14:paraId="70D3924C" w14:textId="77777777" w:rsidR="00102D76" w:rsidRDefault="00102D76">
            <w:pPr>
              <w:rPr>
                <w:sz w:val="20"/>
                <w:szCs w:val="20"/>
              </w:rPr>
            </w:pPr>
          </w:p>
        </w:tc>
        <w:tc>
          <w:tcPr>
            <w:tcW w:w="716" w:type="pct"/>
            <w:vMerge/>
            <w:tcBorders>
              <w:top w:val="single" w:sz="4" w:space="0" w:color="auto"/>
              <w:left w:val="single" w:sz="4" w:space="0" w:color="auto"/>
              <w:bottom w:val="single" w:sz="4" w:space="0" w:color="000000"/>
              <w:right w:val="single" w:sz="4" w:space="0" w:color="auto"/>
            </w:tcBorders>
            <w:vAlign w:val="center"/>
            <w:hideMark/>
          </w:tcPr>
          <w:p w14:paraId="7FA065CA" w14:textId="77777777" w:rsidR="00102D76" w:rsidRDefault="00102D76">
            <w:pPr>
              <w:rPr>
                <w:sz w:val="20"/>
                <w:szCs w:val="20"/>
              </w:rPr>
            </w:pPr>
          </w:p>
        </w:tc>
      </w:tr>
      <w:tr w:rsidR="00102D76" w14:paraId="2745CFEE" w14:textId="77777777" w:rsidTr="00102D76">
        <w:trPr>
          <w:trHeight w:val="915"/>
        </w:trPr>
        <w:tc>
          <w:tcPr>
            <w:tcW w:w="149" w:type="pct"/>
            <w:tcBorders>
              <w:top w:val="nil"/>
              <w:left w:val="single" w:sz="4" w:space="0" w:color="auto"/>
              <w:bottom w:val="single" w:sz="4" w:space="0" w:color="auto"/>
              <w:right w:val="nil"/>
            </w:tcBorders>
            <w:shd w:val="clear" w:color="auto" w:fill="auto"/>
            <w:vAlign w:val="center"/>
            <w:hideMark/>
          </w:tcPr>
          <w:p w14:paraId="629F12F5" w14:textId="77777777" w:rsidR="00102D76" w:rsidRDefault="00102D76">
            <w:pPr>
              <w:jc w:val="center"/>
              <w:rPr>
                <w:sz w:val="20"/>
                <w:szCs w:val="20"/>
              </w:rPr>
            </w:pPr>
            <w:r>
              <w:rPr>
                <w:sz w:val="20"/>
                <w:szCs w:val="20"/>
              </w:rPr>
              <w:t>1</w:t>
            </w:r>
          </w:p>
        </w:tc>
        <w:tc>
          <w:tcPr>
            <w:tcW w:w="523" w:type="pct"/>
            <w:tcBorders>
              <w:top w:val="nil"/>
              <w:left w:val="single" w:sz="4" w:space="0" w:color="auto"/>
              <w:bottom w:val="single" w:sz="4" w:space="0" w:color="auto"/>
              <w:right w:val="nil"/>
            </w:tcBorders>
            <w:shd w:val="clear" w:color="auto" w:fill="auto"/>
            <w:vAlign w:val="center"/>
            <w:hideMark/>
          </w:tcPr>
          <w:p w14:paraId="0BA73AD7" w14:textId="77777777" w:rsidR="00102D76" w:rsidRDefault="00102D76">
            <w:pPr>
              <w:rPr>
                <w:sz w:val="20"/>
                <w:szCs w:val="20"/>
              </w:rPr>
            </w:pPr>
            <w:r>
              <w:rPr>
                <w:sz w:val="20"/>
                <w:szCs w:val="20"/>
              </w:rPr>
              <w:t xml:space="preserve">Автошина 12.00-18 </w:t>
            </w:r>
            <w:proofErr w:type="gramStart"/>
            <w:r>
              <w:rPr>
                <w:sz w:val="20"/>
                <w:szCs w:val="20"/>
              </w:rPr>
              <w:t>для</w:t>
            </w:r>
            <w:proofErr w:type="gramEnd"/>
            <w:r>
              <w:rPr>
                <w:sz w:val="20"/>
                <w:szCs w:val="20"/>
              </w:rPr>
              <w:t xml:space="preserve"> а/м ГАЗ 66, ГАЗ 3309</w:t>
            </w:r>
          </w:p>
        </w:tc>
        <w:tc>
          <w:tcPr>
            <w:tcW w:w="523" w:type="pct"/>
            <w:tcBorders>
              <w:top w:val="nil"/>
              <w:left w:val="single" w:sz="4" w:space="0" w:color="auto"/>
              <w:bottom w:val="single" w:sz="4" w:space="0" w:color="auto"/>
              <w:right w:val="single" w:sz="4" w:space="0" w:color="auto"/>
            </w:tcBorders>
            <w:shd w:val="clear" w:color="auto" w:fill="auto"/>
            <w:vAlign w:val="center"/>
            <w:hideMark/>
          </w:tcPr>
          <w:p w14:paraId="29890AEC" w14:textId="77777777" w:rsidR="00102D76" w:rsidRDefault="00102D76">
            <w:pPr>
              <w:rPr>
                <w:sz w:val="20"/>
                <w:szCs w:val="20"/>
              </w:rPr>
            </w:pPr>
            <w:r>
              <w:rPr>
                <w:sz w:val="20"/>
                <w:szCs w:val="20"/>
              </w:rPr>
              <w:t xml:space="preserve">Автошина 12.00-18 </w:t>
            </w:r>
            <w:proofErr w:type="gramStart"/>
            <w:r>
              <w:rPr>
                <w:sz w:val="20"/>
                <w:szCs w:val="20"/>
              </w:rPr>
              <w:t>для</w:t>
            </w:r>
            <w:proofErr w:type="gramEnd"/>
            <w:r>
              <w:rPr>
                <w:sz w:val="20"/>
                <w:szCs w:val="20"/>
              </w:rPr>
              <w:t xml:space="preserve"> а/м ГАЗ 66, ГАЗ 3309</w:t>
            </w:r>
          </w:p>
        </w:tc>
        <w:tc>
          <w:tcPr>
            <w:tcW w:w="199" w:type="pct"/>
            <w:tcBorders>
              <w:top w:val="nil"/>
              <w:left w:val="nil"/>
              <w:bottom w:val="single" w:sz="4" w:space="0" w:color="auto"/>
              <w:right w:val="single" w:sz="4" w:space="0" w:color="auto"/>
            </w:tcBorders>
            <w:shd w:val="clear" w:color="auto" w:fill="auto"/>
            <w:vAlign w:val="center"/>
            <w:hideMark/>
          </w:tcPr>
          <w:p w14:paraId="0974B7C9" w14:textId="77777777" w:rsidR="00102D76" w:rsidRDefault="00102D76">
            <w:pPr>
              <w:rPr>
                <w:sz w:val="20"/>
                <w:szCs w:val="20"/>
              </w:rPr>
            </w:pPr>
            <w:r>
              <w:rPr>
                <w:sz w:val="20"/>
                <w:szCs w:val="20"/>
              </w:rPr>
              <w:t>грузовой</w:t>
            </w:r>
          </w:p>
        </w:tc>
        <w:tc>
          <w:tcPr>
            <w:tcW w:w="289" w:type="pct"/>
            <w:tcBorders>
              <w:top w:val="nil"/>
              <w:left w:val="nil"/>
              <w:bottom w:val="single" w:sz="4" w:space="0" w:color="auto"/>
              <w:right w:val="single" w:sz="4" w:space="0" w:color="auto"/>
            </w:tcBorders>
            <w:shd w:val="clear" w:color="auto" w:fill="auto"/>
            <w:vAlign w:val="center"/>
            <w:hideMark/>
          </w:tcPr>
          <w:p w14:paraId="5DBB4866" w14:textId="77777777" w:rsidR="00102D76" w:rsidRDefault="00102D76">
            <w:pPr>
              <w:rPr>
                <w:sz w:val="20"/>
                <w:szCs w:val="20"/>
              </w:rPr>
            </w:pPr>
            <w:r>
              <w:rPr>
                <w:sz w:val="20"/>
                <w:szCs w:val="20"/>
              </w:rPr>
              <w:t>всесезонная</w:t>
            </w:r>
          </w:p>
        </w:tc>
        <w:tc>
          <w:tcPr>
            <w:tcW w:w="241" w:type="pct"/>
            <w:tcBorders>
              <w:top w:val="nil"/>
              <w:left w:val="nil"/>
              <w:bottom w:val="single" w:sz="4" w:space="0" w:color="auto"/>
              <w:right w:val="single" w:sz="4" w:space="0" w:color="auto"/>
            </w:tcBorders>
            <w:shd w:val="clear" w:color="auto" w:fill="auto"/>
            <w:vAlign w:val="center"/>
            <w:hideMark/>
          </w:tcPr>
          <w:p w14:paraId="74D55B9A" w14:textId="77777777" w:rsidR="00102D76" w:rsidRDefault="00102D76">
            <w:pPr>
              <w:rPr>
                <w:sz w:val="20"/>
                <w:szCs w:val="20"/>
              </w:rPr>
            </w:pPr>
            <w:r>
              <w:rPr>
                <w:sz w:val="20"/>
                <w:szCs w:val="20"/>
              </w:rPr>
              <w:t>130</w:t>
            </w:r>
          </w:p>
        </w:tc>
        <w:tc>
          <w:tcPr>
            <w:tcW w:w="241" w:type="pct"/>
            <w:tcBorders>
              <w:top w:val="nil"/>
              <w:left w:val="nil"/>
              <w:bottom w:val="single" w:sz="4" w:space="0" w:color="auto"/>
              <w:right w:val="single" w:sz="4" w:space="0" w:color="auto"/>
            </w:tcBorders>
            <w:shd w:val="clear" w:color="auto" w:fill="auto"/>
            <w:vAlign w:val="center"/>
            <w:hideMark/>
          </w:tcPr>
          <w:p w14:paraId="38280806" w14:textId="77777777" w:rsidR="00102D76" w:rsidRDefault="00102D76">
            <w:pPr>
              <w:rPr>
                <w:sz w:val="20"/>
                <w:szCs w:val="20"/>
              </w:rPr>
            </w:pPr>
            <w:r>
              <w:rPr>
                <w:sz w:val="20"/>
                <w:szCs w:val="20"/>
              </w:rPr>
              <w:t>12</w:t>
            </w:r>
          </w:p>
        </w:tc>
        <w:tc>
          <w:tcPr>
            <w:tcW w:w="242" w:type="pct"/>
            <w:tcBorders>
              <w:top w:val="nil"/>
              <w:left w:val="nil"/>
              <w:bottom w:val="single" w:sz="4" w:space="0" w:color="auto"/>
              <w:right w:val="single" w:sz="4" w:space="0" w:color="auto"/>
            </w:tcBorders>
            <w:shd w:val="clear" w:color="auto" w:fill="auto"/>
            <w:vAlign w:val="center"/>
            <w:hideMark/>
          </w:tcPr>
          <w:p w14:paraId="72C8A95D" w14:textId="77777777" w:rsidR="00102D76" w:rsidRDefault="00102D76">
            <w:pPr>
              <w:rPr>
                <w:sz w:val="20"/>
                <w:szCs w:val="20"/>
              </w:rPr>
            </w:pPr>
            <w:r>
              <w:rPr>
                <w:sz w:val="20"/>
                <w:szCs w:val="20"/>
              </w:rPr>
              <w:t>J</w:t>
            </w:r>
          </w:p>
        </w:tc>
        <w:tc>
          <w:tcPr>
            <w:tcW w:w="337" w:type="pct"/>
            <w:tcBorders>
              <w:top w:val="nil"/>
              <w:left w:val="nil"/>
              <w:bottom w:val="single" w:sz="4" w:space="0" w:color="auto"/>
              <w:right w:val="single" w:sz="4" w:space="0" w:color="auto"/>
            </w:tcBorders>
            <w:shd w:val="clear" w:color="auto" w:fill="auto"/>
            <w:vAlign w:val="center"/>
            <w:hideMark/>
          </w:tcPr>
          <w:p w14:paraId="1716572A" w14:textId="77777777" w:rsidR="00102D76" w:rsidRDefault="00102D76">
            <w:pPr>
              <w:rPr>
                <w:sz w:val="20"/>
                <w:szCs w:val="20"/>
              </w:rPr>
            </w:pPr>
            <w:r>
              <w:rPr>
                <w:sz w:val="20"/>
                <w:szCs w:val="20"/>
              </w:rPr>
              <w:t>универсальное</w:t>
            </w:r>
          </w:p>
        </w:tc>
        <w:tc>
          <w:tcPr>
            <w:tcW w:w="289" w:type="pct"/>
            <w:tcBorders>
              <w:top w:val="nil"/>
              <w:left w:val="nil"/>
              <w:bottom w:val="single" w:sz="4" w:space="0" w:color="auto"/>
              <w:right w:val="single" w:sz="4" w:space="0" w:color="auto"/>
            </w:tcBorders>
            <w:shd w:val="clear" w:color="auto" w:fill="auto"/>
            <w:noWrap/>
            <w:vAlign w:val="center"/>
            <w:hideMark/>
          </w:tcPr>
          <w:p w14:paraId="4F1A9BD5" w14:textId="77777777" w:rsidR="00102D76" w:rsidRDefault="00102D76">
            <w:pPr>
              <w:jc w:val="center"/>
              <w:rPr>
                <w:sz w:val="20"/>
                <w:szCs w:val="20"/>
              </w:rPr>
            </w:pPr>
            <w:proofErr w:type="spellStart"/>
            <w:r>
              <w:rPr>
                <w:sz w:val="20"/>
                <w:szCs w:val="20"/>
              </w:rPr>
              <w:t>шт</w:t>
            </w:r>
            <w:proofErr w:type="spellEnd"/>
          </w:p>
        </w:tc>
        <w:tc>
          <w:tcPr>
            <w:tcW w:w="336" w:type="pct"/>
            <w:tcBorders>
              <w:top w:val="nil"/>
              <w:left w:val="nil"/>
              <w:bottom w:val="single" w:sz="4" w:space="0" w:color="auto"/>
              <w:right w:val="single" w:sz="4" w:space="0" w:color="auto"/>
            </w:tcBorders>
            <w:shd w:val="clear" w:color="auto" w:fill="auto"/>
            <w:noWrap/>
            <w:vAlign w:val="center"/>
            <w:hideMark/>
          </w:tcPr>
          <w:p w14:paraId="4AD90F59" w14:textId="77777777" w:rsidR="00102D76" w:rsidRDefault="00102D76">
            <w:pPr>
              <w:jc w:val="center"/>
              <w:rPr>
                <w:sz w:val="20"/>
                <w:szCs w:val="20"/>
              </w:rPr>
            </w:pPr>
            <w:r>
              <w:rPr>
                <w:sz w:val="20"/>
                <w:szCs w:val="20"/>
              </w:rPr>
              <w:t> </w:t>
            </w:r>
          </w:p>
        </w:tc>
        <w:tc>
          <w:tcPr>
            <w:tcW w:w="337" w:type="pct"/>
            <w:tcBorders>
              <w:top w:val="nil"/>
              <w:left w:val="nil"/>
              <w:bottom w:val="single" w:sz="4" w:space="0" w:color="auto"/>
              <w:right w:val="single" w:sz="4" w:space="0" w:color="auto"/>
            </w:tcBorders>
            <w:shd w:val="clear" w:color="auto" w:fill="auto"/>
            <w:noWrap/>
            <w:vAlign w:val="center"/>
            <w:hideMark/>
          </w:tcPr>
          <w:p w14:paraId="042EA26D" w14:textId="77777777" w:rsidR="00102D76" w:rsidRDefault="00102D76">
            <w:pPr>
              <w:jc w:val="center"/>
              <w:rPr>
                <w:sz w:val="20"/>
                <w:szCs w:val="20"/>
              </w:rPr>
            </w:pPr>
            <w:r>
              <w:rPr>
                <w:sz w:val="20"/>
                <w:szCs w:val="20"/>
              </w:rPr>
              <w:t>12</w:t>
            </w:r>
          </w:p>
        </w:tc>
        <w:tc>
          <w:tcPr>
            <w:tcW w:w="289" w:type="pct"/>
            <w:tcBorders>
              <w:top w:val="nil"/>
              <w:left w:val="nil"/>
              <w:bottom w:val="single" w:sz="4" w:space="0" w:color="auto"/>
              <w:right w:val="single" w:sz="4" w:space="0" w:color="auto"/>
            </w:tcBorders>
            <w:shd w:val="clear" w:color="auto" w:fill="auto"/>
            <w:noWrap/>
            <w:vAlign w:val="center"/>
            <w:hideMark/>
          </w:tcPr>
          <w:p w14:paraId="0C19E1F4" w14:textId="77777777" w:rsidR="00102D76" w:rsidRDefault="00102D76">
            <w:pPr>
              <w:jc w:val="center"/>
              <w:rPr>
                <w:sz w:val="20"/>
                <w:szCs w:val="20"/>
              </w:rPr>
            </w:pPr>
            <w:r>
              <w:rPr>
                <w:sz w:val="20"/>
                <w:szCs w:val="20"/>
              </w:rPr>
              <w:t> </w:t>
            </w:r>
          </w:p>
        </w:tc>
        <w:tc>
          <w:tcPr>
            <w:tcW w:w="289" w:type="pct"/>
            <w:tcBorders>
              <w:top w:val="nil"/>
              <w:left w:val="nil"/>
              <w:bottom w:val="single" w:sz="4" w:space="0" w:color="auto"/>
              <w:right w:val="single" w:sz="4" w:space="0" w:color="auto"/>
            </w:tcBorders>
            <w:shd w:val="clear" w:color="auto" w:fill="auto"/>
            <w:noWrap/>
            <w:vAlign w:val="center"/>
            <w:hideMark/>
          </w:tcPr>
          <w:p w14:paraId="57FE0383" w14:textId="77777777" w:rsidR="00102D76" w:rsidRDefault="00102D76">
            <w:pPr>
              <w:jc w:val="center"/>
              <w:rPr>
                <w:sz w:val="20"/>
                <w:szCs w:val="20"/>
              </w:rPr>
            </w:pPr>
            <w:r>
              <w:rPr>
                <w:sz w:val="20"/>
                <w:szCs w:val="20"/>
              </w:rPr>
              <w:t> </w:t>
            </w:r>
          </w:p>
        </w:tc>
        <w:tc>
          <w:tcPr>
            <w:tcW w:w="716" w:type="pct"/>
            <w:tcBorders>
              <w:top w:val="nil"/>
              <w:left w:val="nil"/>
              <w:bottom w:val="single" w:sz="4" w:space="0" w:color="auto"/>
              <w:right w:val="single" w:sz="4" w:space="0" w:color="auto"/>
            </w:tcBorders>
            <w:shd w:val="clear" w:color="auto" w:fill="auto"/>
            <w:vAlign w:val="center"/>
            <w:hideMark/>
          </w:tcPr>
          <w:p w14:paraId="46D9A96F" w14:textId="77777777" w:rsidR="00102D76" w:rsidRDefault="00102D76">
            <w:pPr>
              <w:rPr>
                <w:sz w:val="20"/>
                <w:szCs w:val="20"/>
              </w:rPr>
            </w:pPr>
            <w:r>
              <w:rPr>
                <w:sz w:val="20"/>
                <w:szCs w:val="20"/>
              </w:rPr>
              <w:t>г. Уфа, ул. Каспийская, 14</w:t>
            </w:r>
          </w:p>
        </w:tc>
      </w:tr>
      <w:tr w:rsidR="00102D76" w14:paraId="79609FC0" w14:textId="77777777" w:rsidTr="00102D76">
        <w:trPr>
          <w:trHeight w:val="510"/>
        </w:trPr>
        <w:tc>
          <w:tcPr>
            <w:tcW w:w="149" w:type="pct"/>
            <w:tcBorders>
              <w:top w:val="nil"/>
              <w:left w:val="single" w:sz="4" w:space="0" w:color="auto"/>
              <w:bottom w:val="single" w:sz="4" w:space="0" w:color="auto"/>
              <w:right w:val="nil"/>
            </w:tcBorders>
            <w:shd w:val="clear" w:color="auto" w:fill="auto"/>
            <w:vAlign w:val="center"/>
            <w:hideMark/>
          </w:tcPr>
          <w:p w14:paraId="3C46B7AD" w14:textId="77777777" w:rsidR="00102D76" w:rsidRDefault="00102D76">
            <w:pPr>
              <w:jc w:val="center"/>
              <w:rPr>
                <w:sz w:val="20"/>
                <w:szCs w:val="20"/>
              </w:rPr>
            </w:pPr>
            <w:r>
              <w:rPr>
                <w:sz w:val="20"/>
                <w:szCs w:val="20"/>
              </w:rPr>
              <w:t>2</w:t>
            </w:r>
          </w:p>
        </w:tc>
        <w:tc>
          <w:tcPr>
            <w:tcW w:w="523" w:type="pct"/>
            <w:tcBorders>
              <w:top w:val="nil"/>
              <w:left w:val="single" w:sz="4" w:space="0" w:color="auto"/>
              <w:bottom w:val="single" w:sz="4" w:space="0" w:color="auto"/>
              <w:right w:val="nil"/>
            </w:tcBorders>
            <w:shd w:val="clear" w:color="auto" w:fill="auto"/>
            <w:vAlign w:val="center"/>
            <w:hideMark/>
          </w:tcPr>
          <w:p w14:paraId="00013601" w14:textId="77777777" w:rsidR="00102D76" w:rsidRDefault="00102D76">
            <w:pPr>
              <w:rPr>
                <w:sz w:val="20"/>
                <w:szCs w:val="20"/>
              </w:rPr>
            </w:pPr>
            <w:r>
              <w:rPr>
                <w:sz w:val="20"/>
                <w:szCs w:val="20"/>
              </w:rPr>
              <w:t>Автошина 9.00 R20 ЗИЛ</w:t>
            </w:r>
          </w:p>
        </w:tc>
        <w:tc>
          <w:tcPr>
            <w:tcW w:w="523" w:type="pct"/>
            <w:tcBorders>
              <w:top w:val="nil"/>
              <w:left w:val="single" w:sz="4" w:space="0" w:color="auto"/>
              <w:bottom w:val="single" w:sz="4" w:space="0" w:color="auto"/>
              <w:right w:val="single" w:sz="4" w:space="0" w:color="auto"/>
            </w:tcBorders>
            <w:shd w:val="clear" w:color="auto" w:fill="auto"/>
            <w:vAlign w:val="center"/>
            <w:hideMark/>
          </w:tcPr>
          <w:p w14:paraId="498162C9" w14:textId="77777777" w:rsidR="00102D76" w:rsidRDefault="00102D76">
            <w:pPr>
              <w:rPr>
                <w:sz w:val="20"/>
                <w:szCs w:val="20"/>
              </w:rPr>
            </w:pPr>
            <w:r>
              <w:rPr>
                <w:sz w:val="20"/>
                <w:szCs w:val="20"/>
              </w:rPr>
              <w:t>Автошина 9.00 R20 ЗИЛ</w:t>
            </w:r>
          </w:p>
        </w:tc>
        <w:tc>
          <w:tcPr>
            <w:tcW w:w="199" w:type="pct"/>
            <w:tcBorders>
              <w:top w:val="nil"/>
              <w:left w:val="nil"/>
              <w:bottom w:val="single" w:sz="4" w:space="0" w:color="auto"/>
              <w:right w:val="single" w:sz="4" w:space="0" w:color="auto"/>
            </w:tcBorders>
            <w:shd w:val="clear" w:color="auto" w:fill="auto"/>
            <w:vAlign w:val="center"/>
            <w:hideMark/>
          </w:tcPr>
          <w:p w14:paraId="03B78920" w14:textId="77777777" w:rsidR="00102D76" w:rsidRDefault="00102D76">
            <w:pPr>
              <w:rPr>
                <w:sz w:val="20"/>
                <w:szCs w:val="20"/>
              </w:rPr>
            </w:pPr>
            <w:r>
              <w:rPr>
                <w:sz w:val="20"/>
                <w:szCs w:val="20"/>
              </w:rPr>
              <w:t>грузовой</w:t>
            </w:r>
          </w:p>
        </w:tc>
        <w:tc>
          <w:tcPr>
            <w:tcW w:w="289" w:type="pct"/>
            <w:tcBorders>
              <w:top w:val="nil"/>
              <w:left w:val="nil"/>
              <w:bottom w:val="single" w:sz="4" w:space="0" w:color="auto"/>
              <w:right w:val="single" w:sz="4" w:space="0" w:color="auto"/>
            </w:tcBorders>
            <w:shd w:val="clear" w:color="auto" w:fill="auto"/>
            <w:vAlign w:val="center"/>
            <w:hideMark/>
          </w:tcPr>
          <w:p w14:paraId="33143245" w14:textId="77777777" w:rsidR="00102D76" w:rsidRDefault="00102D76">
            <w:pPr>
              <w:rPr>
                <w:sz w:val="20"/>
                <w:szCs w:val="20"/>
              </w:rPr>
            </w:pPr>
            <w:r>
              <w:rPr>
                <w:sz w:val="20"/>
                <w:szCs w:val="20"/>
              </w:rPr>
              <w:t>всесезонная</w:t>
            </w:r>
          </w:p>
        </w:tc>
        <w:tc>
          <w:tcPr>
            <w:tcW w:w="241" w:type="pct"/>
            <w:tcBorders>
              <w:top w:val="nil"/>
              <w:left w:val="nil"/>
              <w:bottom w:val="single" w:sz="4" w:space="0" w:color="auto"/>
              <w:right w:val="single" w:sz="4" w:space="0" w:color="auto"/>
            </w:tcBorders>
            <w:shd w:val="clear" w:color="auto" w:fill="auto"/>
            <w:vAlign w:val="center"/>
            <w:hideMark/>
          </w:tcPr>
          <w:p w14:paraId="28D949E6" w14:textId="77777777" w:rsidR="00102D76" w:rsidRDefault="00102D76">
            <w:pPr>
              <w:rPr>
                <w:sz w:val="20"/>
                <w:szCs w:val="20"/>
              </w:rPr>
            </w:pPr>
            <w:r>
              <w:rPr>
                <w:sz w:val="20"/>
                <w:szCs w:val="20"/>
              </w:rPr>
              <w:t>140/137</w:t>
            </w:r>
          </w:p>
        </w:tc>
        <w:tc>
          <w:tcPr>
            <w:tcW w:w="241" w:type="pct"/>
            <w:tcBorders>
              <w:top w:val="nil"/>
              <w:left w:val="nil"/>
              <w:bottom w:val="single" w:sz="4" w:space="0" w:color="auto"/>
              <w:right w:val="single" w:sz="4" w:space="0" w:color="auto"/>
            </w:tcBorders>
            <w:shd w:val="clear" w:color="auto" w:fill="auto"/>
            <w:vAlign w:val="center"/>
            <w:hideMark/>
          </w:tcPr>
          <w:p w14:paraId="32F4C550" w14:textId="77777777" w:rsidR="00102D76" w:rsidRDefault="00102D76">
            <w:pPr>
              <w:rPr>
                <w:sz w:val="20"/>
                <w:szCs w:val="20"/>
              </w:rPr>
            </w:pPr>
            <w:r>
              <w:rPr>
                <w:sz w:val="20"/>
                <w:szCs w:val="20"/>
              </w:rPr>
              <w:t>14</w:t>
            </w:r>
          </w:p>
        </w:tc>
        <w:tc>
          <w:tcPr>
            <w:tcW w:w="242" w:type="pct"/>
            <w:tcBorders>
              <w:top w:val="nil"/>
              <w:left w:val="nil"/>
              <w:bottom w:val="single" w:sz="4" w:space="0" w:color="auto"/>
              <w:right w:val="single" w:sz="4" w:space="0" w:color="auto"/>
            </w:tcBorders>
            <w:shd w:val="clear" w:color="auto" w:fill="auto"/>
            <w:vAlign w:val="center"/>
            <w:hideMark/>
          </w:tcPr>
          <w:p w14:paraId="73424FD9" w14:textId="77777777" w:rsidR="00102D76" w:rsidRDefault="00102D76">
            <w:pPr>
              <w:rPr>
                <w:sz w:val="20"/>
                <w:szCs w:val="20"/>
              </w:rPr>
            </w:pPr>
            <w:r>
              <w:rPr>
                <w:sz w:val="20"/>
                <w:szCs w:val="20"/>
              </w:rPr>
              <w:t>G</w:t>
            </w:r>
          </w:p>
        </w:tc>
        <w:tc>
          <w:tcPr>
            <w:tcW w:w="337" w:type="pct"/>
            <w:tcBorders>
              <w:top w:val="nil"/>
              <w:left w:val="nil"/>
              <w:bottom w:val="single" w:sz="4" w:space="0" w:color="auto"/>
              <w:right w:val="single" w:sz="4" w:space="0" w:color="auto"/>
            </w:tcBorders>
            <w:shd w:val="clear" w:color="auto" w:fill="auto"/>
            <w:vAlign w:val="center"/>
            <w:hideMark/>
          </w:tcPr>
          <w:p w14:paraId="51FE241A" w14:textId="77777777" w:rsidR="00102D76" w:rsidRDefault="00102D76">
            <w:pPr>
              <w:rPr>
                <w:sz w:val="20"/>
                <w:szCs w:val="20"/>
              </w:rPr>
            </w:pPr>
            <w:r>
              <w:rPr>
                <w:sz w:val="20"/>
                <w:szCs w:val="20"/>
              </w:rPr>
              <w:t>универсальное</w:t>
            </w:r>
          </w:p>
        </w:tc>
        <w:tc>
          <w:tcPr>
            <w:tcW w:w="289" w:type="pct"/>
            <w:tcBorders>
              <w:top w:val="nil"/>
              <w:left w:val="nil"/>
              <w:bottom w:val="single" w:sz="4" w:space="0" w:color="auto"/>
              <w:right w:val="single" w:sz="4" w:space="0" w:color="auto"/>
            </w:tcBorders>
            <w:shd w:val="clear" w:color="auto" w:fill="auto"/>
            <w:noWrap/>
            <w:vAlign w:val="center"/>
            <w:hideMark/>
          </w:tcPr>
          <w:p w14:paraId="1DBBE56B" w14:textId="77777777" w:rsidR="00102D76" w:rsidRDefault="00102D76">
            <w:pPr>
              <w:jc w:val="center"/>
              <w:rPr>
                <w:sz w:val="20"/>
                <w:szCs w:val="20"/>
              </w:rPr>
            </w:pPr>
            <w:proofErr w:type="spellStart"/>
            <w:r>
              <w:rPr>
                <w:sz w:val="20"/>
                <w:szCs w:val="20"/>
              </w:rPr>
              <w:t>шт</w:t>
            </w:r>
            <w:proofErr w:type="spellEnd"/>
          </w:p>
        </w:tc>
        <w:tc>
          <w:tcPr>
            <w:tcW w:w="336" w:type="pct"/>
            <w:tcBorders>
              <w:top w:val="nil"/>
              <w:left w:val="nil"/>
              <w:bottom w:val="single" w:sz="4" w:space="0" w:color="auto"/>
              <w:right w:val="single" w:sz="4" w:space="0" w:color="auto"/>
            </w:tcBorders>
            <w:shd w:val="clear" w:color="auto" w:fill="auto"/>
            <w:noWrap/>
            <w:vAlign w:val="center"/>
            <w:hideMark/>
          </w:tcPr>
          <w:p w14:paraId="4C5D09E5" w14:textId="77777777" w:rsidR="00102D76" w:rsidRDefault="00102D76">
            <w:pPr>
              <w:jc w:val="center"/>
              <w:rPr>
                <w:sz w:val="20"/>
                <w:szCs w:val="20"/>
              </w:rPr>
            </w:pPr>
            <w:r>
              <w:rPr>
                <w:sz w:val="20"/>
                <w:szCs w:val="20"/>
              </w:rPr>
              <w:t> </w:t>
            </w:r>
          </w:p>
        </w:tc>
        <w:tc>
          <w:tcPr>
            <w:tcW w:w="337" w:type="pct"/>
            <w:tcBorders>
              <w:top w:val="nil"/>
              <w:left w:val="nil"/>
              <w:bottom w:val="single" w:sz="4" w:space="0" w:color="auto"/>
              <w:right w:val="single" w:sz="4" w:space="0" w:color="auto"/>
            </w:tcBorders>
            <w:shd w:val="clear" w:color="auto" w:fill="auto"/>
            <w:noWrap/>
            <w:vAlign w:val="center"/>
            <w:hideMark/>
          </w:tcPr>
          <w:p w14:paraId="28516FBC" w14:textId="77777777" w:rsidR="00102D76" w:rsidRDefault="00102D76">
            <w:pPr>
              <w:jc w:val="center"/>
              <w:rPr>
                <w:sz w:val="20"/>
                <w:szCs w:val="20"/>
              </w:rPr>
            </w:pPr>
            <w:r>
              <w:rPr>
                <w:sz w:val="20"/>
                <w:szCs w:val="20"/>
              </w:rPr>
              <w:t>4</w:t>
            </w:r>
          </w:p>
        </w:tc>
        <w:tc>
          <w:tcPr>
            <w:tcW w:w="289" w:type="pct"/>
            <w:tcBorders>
              <w:top w:val="nil"/>
              <w:left w:val="nil"/>
              <w:bottom w:val="single" w:sz="4" w:space="0" w:color="auto"/>
              <w:right w:val="single" w:sz="4" w:space="0" w:color="auto"/>
            </w:tcBorders>
            <w:shd w:val="clear" w:color="auto" w:fill="auto"/>
            <w:noWrap/>
            <w:vAlign w:val="center"/>
            <w:hideMark/>
          </w:tcPr>
          <w:p w14:paraId="57383518" w14:textId="77777777" w:rsidR="00102D76" w:rsidRDefault="00102D76">
            <w:pPr>
              <w:jc w:val="center"/>
              <w:rPr>
                <w:sz w:val="20"/>
                <w:szCs w:val="20"/>
              </w:rPr>
            </w:pPr>
            <w:r>
              <w:rPr>
                <w:sz w:val="20"/>
                <w:szCs w:val="20"/>
              </w:rPr>
              <w:t> </w:t>
            </w:r>
          </w:p>
        </w:tc>
        <w:tc>
          <w:tcPr>
            <w:tcW w:w="289" w:type="pct"/>
            <w:tcBorders>
              <w:top w:val="nil"/>
              <w:left w:val="nil"/>
              <w:bottom w:val="single" w:sz="4" w:space="0" w:color="auto"/>
              <w:right w:val="single" w:sz="4" w:space="0" w:color="auto"/>
            </w:tcBorders>
            <w:shd w:val="clear" w:color="auto" w:fill="auto"/>
            <w:noWrap/>
            <w:vAlign w:val="center"/>
            <w:hideMark/>
          </w:tcPr>
          <w:p w14:paraId="2259C398" w14:textId="77777777" w:rsidR="00102D76" w:rsidRDefault="00102D76">
            <w:pPr>
              <w:jc w:val="center"/>
              <w:rPr>
                <w:sz w:val="20"/>
                <w:szCs w:val="20"/>
              </w:rPr>
            </w:pPr>
            <w:r>
              <w:rPr>
                <w:sz w:val="20"/>
                <w:szCs w:val="20"/>
              </w:rPr>
              <w:t> </w:t>
            </w:r>
          </w:p>
        </w:tc>
        <w:tc>
          <w:tcPr>
            <w:tcW w:w="716" w:type="pct"/>
            <w:tcBorders>
              <w:top w:val="nil"/>
              <w:left w:val="nil"/>
              <w:bottom w:val="single" w:sz="4" w:space="0" w:color="auto"/>
              <w:right w:val="single" w:sz="4" w:space="0" w:color="auto"/>
            </w:tcBorders>
            <w:shd w:val="clear" w:color="auto" w:fill="auto"/>
            <w:vAlign w:val="center"/>
            <w:hideMark/>
          </w:tcPr>
          <w:p w14:paraId="68B16AF1" w14:textId="77777777" w:rsidR="00102D76" w:rsidRDefault="00102D76">
            <w:pPr>
              <w:rPr>
                <w:sz w:val="20"/>
                <w:szCs w:val="20"/>
              </w:rPr>
            </w:pPr>
            <w:r>
              <w:rPr>
                <w:sz w:val="20"/>
                <w:szCs w:val="20"/>
              </w:rPr>
              <w:t>г. Уфа, ул. Каспийская, 14</w:t>
            </w:r>
          </w:p>
        </w:tc>
      </w:tr>
      <w:tr w:rsidR="00102D76" w14:paraId="7AA5E481" w14:textId="77777777" w:rsidTr="00102D76">
        <w:trPr>
          <w:trHeight w:val="510"/>
        </w:trPr>
        <w:tc>
          <w:tcPr>
            <w:tcW w:w="149" w:type="pct"/>
            <w:tcBorders>
              <w:top w:val="nil"/>
              <w:left w:val="single" w:sz="4" w:space="0" w:color="auto"/>
              <w:bottom w:val="single" w:sz="4" w:space="0" w:color="auto"/>
              <w:right w:val="nil"/>
            </w:tcBorders>
            <w:shd w:val="clear" w:color="auto" w:fill="auto"/>
            <w:vAlign w:val="center"/>
            <w:hideMark/>
          </w:tcPr>
          <w:p w14:paraId="0ADD80CA" w14:textId="77777777" w:rsidR="00102D76" w:rsidRDefault="00102D76">
            <w:pPr>
              <w:jc w:val="center"/>
              <w:rPr>
                <w:sz w:val="20"/>
                <w:szCs w:val="20"/>
              </w:rPr>
            </w:pPr>
            <w:r>
              <w:rPr>
                <w:sz w:val="20"/>
                <w:szCs w:val="20"/>
              </w:rPr>
              <w:t>3</w:t>
            </w:r>
          </w:p>
        </w:tc>
        <w:tc>
          <w:tcPr>
            <w:tcW w:w="523" w:type="pct"/>
            <w:tcBorders>
              <w:top w:val="nil"/>
              <w:left w:val="single" w:sz="4" w:space="0" w:color="auto"/>
              <w:bottom w:val="single" w:sz="4" w:space="0" w:color="auto"/>
              <w:right w:val="nil"/>
            </w:tcBorders>
            <w:shd w:val="clear" w:color="auto" w:fill="auto"/>
            <w:vAlign w:val="center"/>
            <w:hideMark/>
          </w:tcPr>
          <w:p w14:paraId="6EA2788E" w14:textId="77777777" w:rsidR="00102D76" w:rsidRDefault="00102D76">
            <w:pPr>
              <w:rPr>
                <w:sz w:val="20"/>
                <w:szCs w:val="20"/>
              </w:rPr>
            </w:pPr>
            <w:r>
              <w:rPr>
                <w:sz w:val="20"/>
                <w:szCs w:val="20"/>
              </w:rPr>
              <w:t xml:space="preserve">Автошина 10.00 R-20 </w:t>
            </w:r>
            <w:proofErr w:type="gramStart"/>
            <w:r>
              <w:rPr>
                <w:sz w:val="20"/>
                <w:szCs w:val="20"/>
              </w:rPr>
              <w:t>для</w:t>
            </w:r>
            <w:proofErr w:type="gramEnd"/>
            <w:r>
              <w:rPr>
                <w:sz w:val="20"/>
                <w:szCs w:val="20"/>
              </w:rPr>
              <w:t xml:space="preserve"> а/м КАМАЗ</w:t>
            </w:r>
          </w:p>
        </w:tc>
        <w:tc>
          <w:tcPr>
            <w:tcW w:w="523" w:type="pct"/>
            <w:tcBorders>
              <w:top w:val="nil"/>
              <w:left w:val="single" w:sz="4" w:space="0" w:color="auto"/>
              <w:bottom w:val="single" w:sz="4" w:space="0" w:color="auto"/>
              <w:right w:val="single" w:sz="4" w:space="0" w:color="auto"/>
            </w:tcBorders>
            <w:shd w:val="clear" w:color="auto" w:fill="auto"/>
            <w:vAlign w:val="center"/>
            <w:hideMark/>
          </w:tcPr>
          <w:p w14:paraId="69F7E21C" w14:textId="77777777" w:rsidR="00102D76" w:rsidRDefault="00102D76">
            <w:pPr>
              <w:rPr>
                <w:sz w:val="20"/>
                <w:szCs w:val="20"/>
              </w:rPr>
            </w:pPr>
            <w:r>
              <w:rPr>
                <w:sz w:val="20"/>
                <w:szCs w:val="20"/>
              </w:rPr>
              <w:t xml:space="preserve">Автошина 10.00 R-20 </w:t>
            </w:r>
            <w:proofErr w:type="gramStart"/>
            <w:r>
              <w:rPr>
                <w:sz w:val="20"/>
                <w:szCs w:val="20"/>
              </w:rPr>
              <w:t>для</w:t>
            </w:r>
            <w:proofErr w:type="gramEnd"/>
            <w:r>
              <w:rPr>
                <w:sz w:val="20"/>
                <w:szCs w:val="20"/>
              </w:rPr>
              <w:t xml:space="preserve"> а/м КАМАЗ</w:t>
            </w:r>
          </w:p>
        </w:tc>
        <w:tc>
          <w:tcPr>
            <w:tcW w:w="199" w:type="pct"/>
            <w:tcBorders>
              <w:top w:val="nil"/>
              <w:left w:val="nil"/>
              <w:bottom w:val="single" w:sz="4" w:space="0" w:color="auto"/>
              <w:right w:val="single" w:sz="4" w:space="0" w:color="auto"/>
            </w:tcBorders>
            <w:shd w:val="clear" w:color="auto" w:fill="auto"/>
            <w:vAlign w:val="center"/>
            <w:hideMark/>
          </w:tcPr>
          <w:p w14:paraId="65AA3632" w14:textId="77777777" w:rsidR="00102D76" w:rsidRDefault="00102D76">
            <w:pPr>
              <w:rPr>
                <w:sz w:val="20"/>
                <w:szCs w:val="20"/>
              </w:rPr>
            </w:pPr>
            <w:r>
              <w:rPr>
                <w:sz w:val="20"/>
                <w:szCs w:val="20"/>
              </w:rPr>
              <w:t>грузовой</w:t>
            </w:r>
          </w:p>
        </w:tc>
        <w:tc>
          <w:tcPr>
            <w:tcW w:w="289" w:type="pct"/>
            <w:tcBorders>
              <w:top w:val="nil"/>
              <w:left w:val="nil"/>
              <w:bottom w:val="single" w:sz="4" w:space="0" w:color="auto"/>
              <w:right w:val="single" w:sz="4" w:space="0" w:color="auto"/>
            </w:tcBorders>
            <w:shd w:val="clear" w:color="auto" w:fill="auto"/>
            <w:vAlign w:val="center"/>
            <w:hideMark/>
          </w:tcPr>
          <w:p w14:paraId="4DEDF6D4" w14:textId="77777777" w:rsidR="00102D76" w:rsidRDefault="00102D76">
            <w:pPr>
              <w:rPr>
                <w:sz w:val="20"/>
                <w:szCs w:val="20"/>
              </w:rPr>
            </w:pPr>
            <w:r>
              <w:rPr>
                <w:sz w:val="20"/>
                <w:szCs w:val="20"/>
              </w:rPr>
              <w:t>всесезонная</w:t>
            </w:r>
          </w:p>
        </w:tc>
        <w:tc>
          <w:tcPr>
            <w:tcW w:w="241" w:type="pct"/>
            <w:tcBorders>
              <w:top w:val="nil"/>
              <w:left w:val="nil"/>
              <w:bottom w:val="single" w:sz="4" w:space="0" w:color="auto"/>
              <w:right w:val="single" w:sz="4" w:space="0" w:color="auto"/>
            </w:tcBorders>
            <w:shd w:val="clear" w:color="auto" w:fill="auto"/>
            <w:vAlign w:val="center"/>
            <w:hideMark/>
          </w:tcPr>
          <w:p w14:paraId="3D22F49D" w14:textId="77777777" w:rsidR="00102D76" w:rsidRDefault="00102D76">
            <w:pPr>
              <w:rPr>
                <w:sz w:val="20"/>
                <w:szCs w:val="20"/>
              </w:rPr>
            </w:pPr>
            <w:r>
              <w:rPr>
                <w:sz w:val="20"/>
                <w:szCs w:val="20"/>
              </w:rPr>
              <w:t>149/146</w:t>
            </w:r>
          </w:p>
        </w:tc>
        <w:tc>
          <w:tcPr>
            <w:tcW w:w="241" w:type="pct"/>
            <w:tcBorders>
              <w:top w:val="nil"/>
              <w:left w:val="nil"/>
              <w:bottom w:val="single" w:sz="4" w:space="0" w:color="auto"/>
              <w:right w:val="single" w:sz="4" w:space="0" w:color="auto"/>
            </w:tcBorders>
            <w:shd w:val="clear" w:color="auto" w:fill="auto"/>
            <w:vAlign w:val="center"/>
            <w:hideMark/>
          </w:tcPr>
          <w:p w14:paraId="010EFD76" w14:textId="77777777" w:rsidR="00102D76" w:rsidRDefault="00102D76">
            <w:pPr>
              <w:rPr>
                <w:sz w:val="20"/>
                <w:szCs w:val="20"/>
              </w:rPr>
            </w:pPr>
            <w:r>
              <w:rPr>
                <w:sz w:val="20"/>
                <w:szCs w:val="20"/>
              </w:rPr>
              <w:t>18</w:t>
            </w:r>
          </w:p>
        </w:tc>
        <w:tc>
          <w:tcPr>
            <w:tcW w:w="242" w:type="pct"/>
            <w:tcBorders>
              <w:top w:val="nil"/>
              <w:left w:val="nil"/>
              <w:bottom w:val="single" w:sz="4" w:space="0" w:color="auto"/>
              <w:right w:val="single" w:sz="4" w:space="0" w:color="auto"/>
            </w:tcBorders>
            <w:shd w:val="clear" w:color="auto" w:fill="auto"/>
            <w:vAlign w:val="center"/>
            <w:hideMark/>
          </w:tcPr>
          <w:p w14:paraId="371E43DA" w14:textId="77777777" w:rsidR="00102D76" w:rsidRDefault="00102D76">
            <w:pPr>
              <w:rPr>
                <w:sz w:val="20"/>
                <w:szCs w:val="20"/>
              </w:rPr>
            </w:pPr>
            <w:r>
              <w:rPr>
                <w:sz w:val="20"/>
                <w:szCs w:val="20"/>
              </w:rPr>
              <w:t>J</w:t>
            </w:r>
          </w:p>
        </w:tc>
        <w:tc>
          <w:tcPr>
            <w:tcW w:w="337" w:type="pct"/>
            <w:tcBorders>
              <w:top w:val="nil"/>
              <w:left w:val="nil"/>
              <w:bottom w:val="single" w:sz="4" w:space="0" w:color="auto"/>
              <w:right w:val="single" w:sz="4" w:space="0" w:color="auto"/>
            </w:tcBorders>
            <w:shd w:val="clear" w:color="auto" w:fill="auto"/>
            <w:vAlign w:val="center"/>
            <w:hideMark/>
          </w:tcPr>
          <w:p w14:paraId="1F1DCD94" w14:textId="77777777" w:rsidR="00102D76" w:rsidRDefault="00102D76">
            <w:pPr>
              <w:rPr>
                <w:sz w:val="20"/>
                <w:szCs w:val="20"/>
              </w:rPr>
            </w:pPr>
            <w:r>
              <w:rPr>
                <w:sz w:val="20"/>
                <w:szCs w:val="20"/>
              </w:rPr>
              <w:t>универсальное</w:t>
            </w:r>
          </w:p>
        </w:tc>
        <w:tc>
          <w:tcPr>
            <w:tcW w:w="289" w:type="pct"/>
            <w:tcBorders>
              <w:top w:val="nil"/>
              <w:left w:val="nil"/>
              <w:bottom w:val="single" w:sz="4" w:space="0" w:color="auto"/>
              <w:right w:val="single" w:sz="4" w:space="0" w:color="auto"/>
            </w:tcBorders>
            <w:shd w:val="clear" w:color="auto" w:fill="auto"/>
            <w:noWrap/>
            <w:vAlign w:val="center"/>
            <w:hideMark/>
          </w:tcPr>
          <w:p w14:paraId="55645B5D" w14:textId="77777777" w:rsidR="00102D76" w:rsidRDefault="00102D76">
            <w:pPr>
              <w:jc w:val="center"/>
              <w:rPr>
                <w:sz w:val="20"/>
                <w:szCs w:val="20"/>
              </w:rPr>
            </w:pPr>
            <w:proofErr w:type="spellStart"/>
            <w:r>
              <w:rPr>
                <w:sz w:val="20"/>
                <w:szCs w:val="20"/>
              </w:rPr>
              <w:t>шт</w:t>
            </w:r>
            <w:proofErr w:type="spellEnd"/>
          </w:p>
        </w:tc>
        <w:tc>
          <w:tcPr>
            <w:tcW w:w="336" w:type="pct"/>
            <w:tcBorders>
              <w:top w:val="nil"/>
              <w:left w:val="nil"/>
              <w:bottom w:val="single" w:sz="4" w:space="0" w:color="auto"/>
              <w:right w:val="single" w:sz="4" w:space="0" w:color="auto"/>
            </w:tcBorders>
            <w:shd w:val="clear" w:color="auto" w:fill="auto"/>
            <w:noWrap/>
            <w:vAlign w:val="center"/>
            <w:hideMark/>
          </w:tcPr>
          <w:p w14:paraId="0611EC42" w14:textId="77777777" w:rsidR="00102D76" w:rsidRDefault="00102D76">
            <w:pPr>
              <w:jc w:val="center"/>
              <w:rPr>
                <w:sz w:val="20"/>
                <w:szCs w:val="20"/>
              </w:rPr>
            </w:pPr>
            <w:r>
              <w:rPr>
                <w:sz w:val="20"/>
                <w:szCs w:val="20"/>
              </w:rPr>
              <w:t> </w:t>
            </w:r>
          </w:p>
        </w:tc>
        <w:tc>
          <w:tcPr>
            <w:tcW w:w="337" w:type="pct"/>
            <w:tcBorders>
              <w:top w:val="nil"/>
              <w:left w:val="nil"/>
              <w:bottom w:val="single" w:sz="4" w:space="0" w:color="auto"/>
              <w:right w:val="single" w:sz="4" w:space="0" w:color="auto"/>
            </w:tcBorders>
            <w:shd w:val="clear" w:color="auto" w:fill="auto"/>
            <w:noWrap/>
            <w:vAlign w:val="center"/>
            <w:hideMark/>
          </w:tcPr>
          <w:p w14:paraId="78A161E9" w14:textId="77777777" w:rsidR="00102D76" w:rsidRDefault="00102D76">
            <w:pPr>
              <w:jc w:val="center"/>
              <w:rPr>
                <w:sz w:val="20"/>
                <w:szCs w:val="20"/>
              </w:rPr>
            </w:pPr>
            <w:r>
              <w:rPr>
                <w:sz w:val="20"/>
                <w:szCs w:val="20"/>
              </w:rPr>
              <w:t>4</w:t>
            </w:r>
          </w:p>
        </w:tc>
        <w:tc>
          <w:tcPr>
            <w:tcW w:w="289" w:type="pct"/>
            <w:tcBorders>
              <w:top w:val="nil"/>
              <w:left w:val="nil"/>
              <w:bottom w:val="single" w:sz="4" w:space="0" w:color="auto"/>
              <w:right w:val="single" w:sz="4" w:space="0" w:color="auto"/>
            </w:tcBorders>
            <w:shd w:val="clear" w:color="auto" w:fill="auto"/>
            <w:noWrap/>
            <w:vAlign w:val="center"/>
            <w:hideMark/>
          </w:tcPr>
          <w:p w14:paraId="623621DA" w14:textId="77777777" w:rsidR="00102D76" w:rsidRDefault="00102D76">
            <w:pPr>
              <w:jc w:val="center"/>
              <w:rPr>
                <w:sz w:val="20"/>
                <w:szCs w:val="20"/>
              </w:rPr>
            </w:pPr>
            <w:r>
              <w:rPr>
                <w:sz w:val="20"/>
                <w:szCs w:val="20"/>
              </w:rPr>
              <w:t> </w:t>
            </w:r>
          </w:p>
        </w:tc>
        <w:tc>
          <w:tcPr>
            <w:tcW w:w="289" w:type="pct"/>
            <w:tcBorders>
              <w:top w:val="nil"/>
              <w:left w:val="nil"/>
              <w:bottom w:val="single" w:sz="4" w:space="0" w:color="auto"/>
              <w:right w:val="single" w:sz="4" w:space="0" w:color="auto"/>
            </w:tcBorders>
            <w:shd w:val="clear" w:color="auto" w:fill="auto"/>
            <w:noWrap/>
            <w:vAlign w:val="center"/>
            <w:hideMark/>
          </w:tcPr>
          <w:p w14:paraId="51BD8BED" w14:textId="77777777" w:rsidR="00102D76" w:rsidRDefault="00102D76">
            <w:pPr>
              <w:jc w:val="center"/>
              <w:rPr>
                <w:sz w:val="20"/>
                <w:szCs w:val="20"/>
              </w:rPr>
            </w:pPr>
            <w:r>
              <w:rPr>
                <w:sz w:val="20"/>
                <w:szCs w:val="20"/>
              </w:rPr>
              <w:t> </w:t>
            </w:r>
          </w:p>
        </w:tc>
        <w:tc>
          <w:tcPr>
            <w:tcW w:w="716" w:type="pct"/>
            <w:tcBorders>
              <w:top w:val="nil"/>
              <w:left w:val="nil"/>
              <w:bottom w:val="single" w:sz="4" w:space="0" w:color="auto"/>
              <w:right w:val="single" w:sz="4" w:space="0" w:color="auto"/>
            </w:tcBorders>
            <w:shd w:val="clear" w:color="auto" w:fill="auto"/>
            <w:vAlign w:val="center"/>
            <w:hideMark/>
          </w:tcPr>
          <w:p w14:paraId="6FADD3DE" w14:textId="77777777" w:rsidR="00102D76" w:rsidRDefault="00102D76">
            <w:pPr>
              <w:rPr>
                <w:sz w:val="20"/>
                <w:szCs w:val="20"/>
              </w:rPr>
            </w:pPr>
            <w:r>
              <w:rPr>
                <w:sz w:val="20"/>
                <w:szCs w:val="20"/>
              </w:rPr>
              <w:t>г. Уфа, ул. Каспийская, 14</w:t>
            </w:r>
          </w:p>
        </w:tc>
      </w:tr>
      <w:tr w:rsidR="00102D76" w14:paraId="26D8D72D" w14:textId="77777777" w:rsidTr="00102D76">
        <w:trPr>
          <w:trHeight w:val="765"/>
        </w:trPr>
        <w:tc>
          <w:tcPr>
            <w:tcW w:w="149" w:type="pct"/>
            <w:tcBorders>
              <w:top w:val="nil"/>
              <w:left w:val="single" w:sz="4" w:space="0" w:color="auto"/>
              <w:bottom w:val="single" w:sz="4" w:space="0" w:color="auto"/>
              <w:right w:val="nil"/>
            </w:tcBorders>
            <w:shd w:val="clear" w:color="auto" w:fill="auto"/>
            <w:vAlign w:val="center"/>
            <w:hideMark/>
          </w:tcPr>
          <w:p w14:paraId="493C289E" w14:textId="77777777" w:rsidR="00102D76" w:rsidRDefault="00102D76">
            <w:pPr>
              <w:jc w:val="center"/>
              <w:rPr>
                <w:sz w:val="20"/>
                <w:szCs w:val="20"/>
              </w:rPr>
            </w:pPr>
            <w:r>
              <w:rPr>
                <w:sz w:val="20"/>
                <w:szCs w:val="20"/>
              </w:rPr>
              <w:t>4</w:t>
            </w:r>
          </w:p>
        </w:tc>
        <w:tc>
          <w:tcPr>
            <w:tcW w:w="523" w:type="pct"/>
            <w:tcBorders>
              <w:top w:val="nil"/>
              <w:left w:val="single" w:sz="4" w:space="0" w:color="auto"/>
              <w:bottom w:val="single" w:sz="4" w:space="0" w:color="auto"/>
              <w:right w:val="nil"/>
            </w:tcBorders>
            <w:shd w:val="clear" w:color="auto" w:fill="auto"/>
            <w:vAlign w:val="center"/>
            <w:hideMark/>
          </w:tcPr>
          <w:p w14:paraId="23EF03B3" w14:textId="77777777" w:rsidR="00102D76" w:rsidRDefault="00102D76">
            <w:pPr>
              <w:rPr>
                <w:sz w:val="20"/>
                <w:szCs w:val="20"/>
              </w:rPr>
            </w:pPr>
            <w:r>
              <w:rPr>
                <w:sz w:val="20"/>
                <w:szCs w:val="20"/>
              </w:rPr>
              <w:t>Шина сельскохозяйственная 11.20 R-20 (МТЗ Ф-35</w:t>
            </w:r>
          </w:p>
        </w:tc>
        <w:tc>
          <w:tcPr>
            <w:tcW w:w="523" w:type="pct"/>
            <w:tcBorders>
              <w:top w:val="nil"/>
              <w:left w:val="single" w:sz="4" w:space="0" w:color="auto"/>
              <w:bottom w:val="single" w:sz="4" w:space="0" w:color="auto"/>
              <w:right w:val="single" w:sz="4" w:space="0" w:color="auto"/>
            </w:tcBorders>
            <w:shd w:val="clear" w:color="auto" w:fill="auto"/>
            <w:vAlign w:val="center"/>
            <w:hideMark/>
          </w:tcPr>
          <w:p w14:paraId="236DBCC0" w14:textId="77777777" w:rsidR="00102D76" w:rsidRDefault="00102D76">
            <w:pPr>
              <w:rPr>
                <w:sz w:val="20"/>
                <w:szCs w:val="20"/>
              </w:rPr>
            </w:pPr>
            <w:r>
              <w:rPr>
                <w:sz w:val="20"/>
                <w:szCs w:val="20"/>
              </w:rPr>
              <w:t>Шина сельскохозяйственная 11.20 R-20 (МТЗ Ф-35</w:t>
            </w:r>
          </w:p>
        </w:tc>
        <w:tc>
          <w:tcPr>
            <w:tcW w:w="199" w:type="pct"/>
            <w:tcBorders>
              <w:top w:val="nil"/>
              <w:left w:val="nil"/>
              <w:bottom w:val="single" w:sz="4" w:space="0" w:color="auto"/>
              <w:right w:val="single" w:sz="4" w:space="0" w:color="auto"/>
            </w:tcBorders>
            <w:shd w:val="clear" w:color="auto" w:fill="auto"/>
            <w:vAlign w:val="center"/>
            <w:hideMark/>
          </w:tcPr>
          <w:p w14:paraId="43EED99B" w14:textId="77777777" w:rsidR="00102D76" w:rsidRDefault="00102D76">
            <w:pPr>
              <w:rPr>
                <w:sz w:val="20"/>
                <w:szCs w:val="20"/>
              </w:rPr>
            </w:pPr>
            <w:r>
              <w:rPr>
                <w:sz w:val="20"/>
                <w:szCs w:val="20"/>
              </w:rPr>
              <w:t>спецтехника</w:t>
            </w:r>
          </w:p>
        </w:tc>
        <w:tc>
          <w:tcPr>
            <w:tcW w:w="289" w:type="pct"/>
            <w:tcBorders>
              <w:top w:val="nil"/>
              <w:left w:val="nil"/>
              <w:bottom w:val="single" w:sz="4" w:space="0" w:color="auto"/>
              <w:right w:val="single" w:sz="4" w:space="0" w:color="auto"/>
            </w:tcBorders>
            <w:shd w:val="clear" w:color="auto" w:fill="auto"/>
            <w:vAlign w:val="center"/>
            <w:hideMark/>
          </w:tcPr>
          <w:p w14:paraId="3D1EF091" w14:textId="77777777" w:rsidR="00102D76" w:rsidRDefault="00102D76">
            <w:pPr>
              <w:rPr>
                <w:sz w:val="20"/>
                <w:szCs w:val="20"/>
              </w:rPr>
            </w:pPr>
            <w:r>
              <w:rPr>
                <w:sz w:val="20"/>
                <w:szCs w:val="20"/>
              </w:rPr>
              <w:t>всесезонная</w:t>
            </w:r>
          </w:p>
        </w:tc>
        <w:tc>
          <w:tcPr>
            <w:tcW w:w="241" w:type="pct"/>
            <w:tcBorders>
              <w:top w:val="nil"/>
              <w:left w:val="nil"/>
              <w:bottom w:val="single" w:sz="4" w:space="0" w:color="auto"/>
              <w:right w:val="single" w:sz="4" w:space="0" w:color="auto"/>
            </w:tcBorders>
            <w:shd w:val="clear" w:color="auto" w:fill="auto"/>
            <w:vAlign w:val="center"/>
            <w:hideMark/>
          </w:tcPr>
          <w:p w14:paraId="66FFBBAC" w14:textId="77777777" w:rsidR="00102D76" w:rsidRDefault="00102D76">
            <w:pPr>
              <w:rPr>
                <w:sz w:val="20"/>
                <w:szCs w:val="20"/>
              </w:rPr>
            </w:pPr>
            <w:r>
              <w:rPr>
                <w:sz w:val="20"/>
                <w:szCs w:val="20"/>
              </w:rPr>
              <w:t>114</w:t>
            </w:r>
          </w:p>
        </w:tc>
        <w:tc>
          <w:tcPr>
            <w:tcW w:w="241" w:type="pct"/>
            <w:tcBorders>
              <w:top w:val="nil"/>
              <w:left w:val="nil"/>
              <w:bottom w:val="single" w:sz="4" w:space="0" w:color="auto"/>
              <w:right w:val="single" w:sz="4" w:space="0" w:color="auto"/>
            </w:tcBorders>
            <w:shd w:val="clear" w:color="auto" w:fill="auto"/>
            <w:vAlign w:val="center"/>
            <w:hideMark/>
          </w:tcPr>
          <w:p w14:paraId="7BCF9CE2" w14:textId="77777777" w:rsidR="00102D76" w:rsidRDefault="00102D76">
            <w:pPr>
              <w:rPr>
                <w:sz w:val="20"/>
                <w:szCs w:val="20"/>
              </w:rPr>
            </w:pPr>
            <w:r>
              <w:rPr>
                <w:sz w:val="20"/>
                <w:szCs w:val="20"/>
              </w:rPr>
              <w:t>8</w:t>
            </w:r>
          </w:p>
        </w:tc>
        <w:tc>
          <w:tcPr>
            <w:tcW w:w="242" w:type="pct"/>
            <w:tcBorders>
              <w:top w:val="nil"/>
              <w:left w:val="nil"/>
              <w:bottom w:val="single" w:sz="4" w:space="0" w:color="auto"/>
              <w:right w:val="single" w:sz="4" w:space="0" w:color="auto"/>
            </w:tcBorders>
            <w:shd w:val="clear" w:color="auto" w:fill="auto"/>
            <w:vAlign w:val="center"/>
            <w:hideMark/>
          </w:tcPr>
          <w:p w14:paraId="66C27D6A" w14:textId="77777777" w:rsidR="00102D76" w:rsidRDefault="00102D76">
            <w:pPr>
              <w:rPr>
                <w:sz w:val="20"/>
                <w:szCs w:val="20"/>
              </w:rPr>
            </w:pPr>
            <w:r>
              <w:rPr>
                <w:sz w:val="20"/>
                <w:szCs w:val="20"/>
              </w:rPr>
              <w:t>A6</w:t>
            </w:r>
          </w:p>
        </w:tc>
        <w:tc>
          <w:tcPr>
            <w:tcW w:w="337" w:type="pct"/>
            <w:tcBorders>
              <w:top w:val="nil"/>
              <w:left w:val="nil"/>
              <w:bottom w:val="single" w:sz="4" w:space="0" w:color="auto"/>
              <w:right w:val="single" w:sz="4" w:space="0" w:color="auto"/>
            </w:tcBorders>
            <w:shd w:val="clear" w:color="auto" w:fill="auto"/>
            <w:vAlign w:val="center"/>
            <w:hideMark/>
          </w:tcPr>
          <w:p w14:paraId="4E523A54" w14:textId="77777777" w:rsidR="00102D76" w:rsidRDefault="00102D76">
            <w:pPr>
              <w:rPr>
                <w:sz w:val="20"/>
                <w:szCs w:val="20"/>
              </w:rPr>
            </w:pPr>
            <w:r>
              <w:rPr>
                <w:sz w:val="20"/>
                <w:szCs w:val="20"/>
              </w:rPr>
              <w:t>универсальное</w:t>
            </w:r>
          </w:p>
        </w:tc>
        <w:tc>
          <w:tcPr>
            <w:tcW w:w="289" w:type="pct"/>
            <w:tcBorders>
              <w:top w:val="nil"/>
              <w:left w:val="nil"/>
              <w:bottom w:val="single" w:sz="4" w:space="0" w:color="auto"/>
              <w:right w:val="single" w:sz="4" w:space="0" w:color="auto"/>
            </w:tcBorders>
            <w:shd w:val="clear" w:color="auto" w:fill="auto"/>
            <w:noWrap/>
            <w:vAlign w:val="center"/>
            <w:hideMark/>
          </w:tcPr>
          <w:p w14:paraId="439474CB" w14:textId="77777777" w:rsidR="00102D76" w:rsidRDefault="00102D76">
            <w:pPr>
              <w:jc w:val="center"/>
              <w:rPr>
                <w:sz w:val="20"/>
                <w:szCs w:val="20"/>
              </w:rPr>
            </w:pPr>
            <w:proofErr w:type="spellStart"/>
            <w:r>
              <w:rPr>
                <w:sz w:val="20"/>
                <w:szCs w:val="20"/>
              </w:rPr>
              <w:t>шт</w:t>
            </w:r>
            <w:proofErr w:type="spellEnd"/>
          </w:p>
        </w:tc>
        <w:tc>
          <w:tcPr>
            <w:tcW w:w="336" w:type="pct"/>
            <w:tcBorders>
              <w:top w:val="nil"/>
              <w:left w:val="nil"/>
              <w:bottom w:val="single" w:sz="4" w:space="0" w:color="auto"/>
              <w:right w:val="single" w:sz="4" w:space="0" w:color="auto"/>
            </w:tcBorders>
            <w:shd w:val="clear" w:color="auto" w:fill="auto"/>
            <w:noWrap/>
            <w:vAlign w:val="center"/>
            <w:hideMark/>
          </w:tcPr>
          <w:p w14:paraId="31516624" w14:textId="77777777" w:rsidR="00102D76" w:rsidRDefault="00102D76">
            <w:pPr>
              <w:jc w:val="center"/>
              <w:rPr>
                <w:sz w:val="20"/>
                <w:szCs w:val="20"/>
              </w:rPr>
            </w:pPr>
            <w:r>
              <w:rPr>
                <w:sz w:val="20"/>
                <w:szCs w:val="20"/>
              </w:rPr>
              <w:t> </w:t>
            </w:r>
          </w:p>
        </w:tc>
        <w:tc>
          <w:tcPr>
            <w:tcW w:w="337" w:type="pct"/>
            <w:tcBorders>
              <w:top w:val="nil"/>
              <w:left w:val="nil"/>
              <w:bottom w:val="single" w:sz="4" w:space="0" w:color="auto"/>
              <w:right w:val="single" w:sz="4" w:space="0" w:color="auto"/>
            </w:tcBorders>
            <w:shd w:val="clear" w:color="auto" w:fill="auto"/>
            <w:noWrap/>
            <w:vAlign w:val="center"/>
            <w:hideMark/>
          </w:tcPr>
          <w:p w14:paraId="1AC8371E" w14:textId="77777777" w:rsidR="00102D76" w:rsidRDefault="00102D76">
            <w:pPr>
              <w:jc w:val="center"/>
              <w:rPr>
                <w:sz w:val="20"/>
                <w:szCs w:val="20"/>
              </w:rPr>
            </w:pPr>
            <w:r>
              <w:rPr>
                <w:sz w:val="20"/>
                <w:szCs w:val="20"/>
              </w:rPr>
              <w:t>6</w:t>
            </w:r>
          </w:p>
        </w:tc>
        <w:tc>
          <w:tcPr>
            <w:tcW w:w="289" w:type="pct"/>
            <w:tcBorders>
              <w:top w:val="nil"/>
              <w:left w:val="nil"/>
              <w:bottom w:val="single" w:sz="4" w:space="0" w:color="auto"/>
              <w:right w:val="single" w:sz="4" w:space="0" w:color="auto"/>
            </w:tcBorders>
            <w:shd w:val="clear" w:color="auto" w:fill="auto"/>
            <w:noWrap/>
            <w:vAlign w:val="center"/>
            <w:hideMark/>
          </w:tcPr>
          <w:p w14:paraId="0DF72AAE" w14:textId="77777777" w:rsidR="00102D76" w:rsidRDefault="00102D76">
            <w:pPr>
              <w:jc w:val="center"/>
              <w:rPr>
                <w:sz w:val="20"/>
                <w:szCs w:val="20"/>
              </w:rPr>
            </w:pPr>
            <w:r>
              <w:rPr>
                <w:sz w:val="20"/>
                <w:szCs w:val="20"/>
              </w:rPr>
              <w:t> </w:t>
            </w:r>
          </w:p>
        </w:tc>
        <w:tc>
          <w:tcPr>
            <w:tcW w:w="289" w:type="pct"/>
            <w:tcBorders>
              <w:top w:val="nil"/>
              <w:left w:val="nil"/>
              <w:bottom w:val="single" w:sz="4" w:space="0" w:color="auto"/>
              <w:right w:val="single" w:sz="4" w:space="0" w:color="auto"/>
            </w:tcBorders>
            <w:shd w:val="clear" w:color="auto" w:fill="auto"/>
            <w:noWrap/>
            <w:vAlign w:val="center"/>
            <w:hideMark/>
          </w:tcPr>
          <w:p w14:paraId="5E2D1233" w14:textId="77777777" w:rsidR="00102D76" w:rsidRDefault="00102D76">
            <w:pPr>
              <w:jc w:val="center"/>
              <w:rPr>
                <w:sz w:val="20"/>
                <w:szCs w:val="20"/>
              </w:rPr>
            </w:pPr>
            <w:r>
              <w:rPr>
                <w:sz w:val="20"/>
                <w:szCs w:val="20"/>
              </w:rPr>
              <w:t> </w:t>
            </w:r>
          </w:p>
        </w:tc>
        <w:tc>
          <w:tcPr>
            <w:tcW w:w="716" w:type="pct"/>
            <w:tcBorders>
              <w:top w:val="nil"/>
              <w:left w:val="nil"/>
              <w:bottom w:val="single" w:sz="4" w:space="0" w:color="auto"/>
              <w:right w:val="single" w:sz="4" w:space="0" w:color="auto"/>
            </w:tcBorders>
            <w:shd w:val="clear" w:color="auto" w:fill="auto"/>
            <w:vAlign w:val="center"/>
            <w:hideMark/>
          </w:tcPr>
          <w:p w14:paraId="02202930" w14:textId="77777777" w:rsidR="00102D76" w:rsidRDefault="00102D76">
            <w:pPr>
              <w:rPr>
                <w:sz w:val="20"/>
                <w:szCs w:val="20"/>
              </w:rPr>
            </w:pPr>
            <w:r>
              <w:rPr>
                <w:sz w:val="20"/>
                <w:szCs w:val="20"/>
              </w:rPr>
              <w:t>г. Уфа, ул. Каспийская, 14</w:t>
            </w:r>
          </w:p>
        </w:tc>
      </w:tr>
      <w:tr w:rsidR="00102D76" w14:paraId="0F7A1841" w14:textId="77777777" w:rsidTr="00102D76">
        <w:trPr>
          <w:trHeight w:val="840"/>
        </w:trPr>
        <w:tc>
          <w:tcPr>
            <w:tcW w:w="149" w:type="pct"/>
            <w:tcBorders>
              <w:top w:val="nil"/>
              <w:left w:val="single" w:sz="4" w:space="0" w:color="auto"/>
              <w:bottom w:val="single" w:sz="4" w:space="0" w:color="auto"/>
              <w:right w:val="nil"/>
            </w:tcBorders>
            <w:shd w:val="clear" w:color="auto" w:fill="auto"/>
            <w:vAlign w:val="center"/>
            <w:hideMark/>
          </w:tcPr>
          <w:p w14:paraId="67C3B0CA" w14:textId="77777777" w:rsidR="00102D76" w:rsidRDefault="00102D76">
            <w:pPr>
              <w:jc w:val="center"/>
              <w:rPr>
                <w:sz w:val="20"/>
                <w:szCs w:val="20"/>
              </w:rPr>
            </w:pPr>
            <w:r>
              <w:rPr>
                <w:sz w:val="20"/>
                <w:szCs w:val="20"/>
              </w:rPr>
              <w:t>5</w:t>
            </w:r>
          </w:p>
        </w:tc>
        <w:tc>
          <w:tcPr>
            <w:tcW w:w="523" w:type="pct"/>
            <w:tcBorders>
              <w:top w:val="nil"/>
              <w:left w:val="single" w:sz="4" w:space="0" w:color="auto"/>
              <w:bottom w:val="single" w:sz="4" w:space="0" w:color="auto"/>
              <w:right w:val="nil"/>
            </w:tcBorders>
            <w:shd w:val="clear" w:color="auto" w:fill="auto"/>
            <w:vAlign w:val="center"/>
            <w:hideMark/>
          </w:tcPr>
          <w:p w14:paraId="59622540" w14:textId="77777777" w:rsidR="00102D76" w:rsidRDefault="00102D76">
            <w:pPr>
              <w:rPr>
                <w:sz w:val="20"/>
                <w:szCs w:val="20"/>
              </w:rPr>
            </w:pPr>
            <w:r>
              <w:rPr>
                <w:sz w:val="20"/>
                <w:szCs w:val="20"/>
              </w:rPr>
              <w:t>Шина сельскохозяйственная 15.5-38 (МТЗ)</w:t>
            </w:r>
          </w:p>
        </w:tc>
        <w:tc>
          <w:tcPr>
            <w:tcW w:w="523" w:type="pct"/>
            <w:tcBorders>
              <w:top w:val="nil"/>
              <w:left w:val="single" w:sz="4" w:space="0" w:color="auto"/>
              <w:bottom w:val="single" w:sz="4" w:space="0" w:color="auto"/>
              <w:right w:val="single" w:sz="4" w:space="0" w:color="auto"/>
            </w:tcBorders>
            <w:shd w:val="clear" w:color="auto" w:fill="auto"/>
            <w:vAlign w:val="center"/>
            <w:hideMark/>
          </w:tcPr>
          <w:p w14:paraId="253BE95C" w14:textId="77777777" w:rsidR="00102D76" w:rsidRDefault="00102D76">
            <w:pPr>
              <w:rPr>
                <w:sz w:val="20"/>
                <w:szCs w:val="20"/>
              </w:rPr>
            </w:pPr>
            <w:r>
              <w:rPr>
                <w:sz w:val="20"/>
                <w:szCs w:val="20"/>
              </w:rPr>
              <w:t>Шина сельскохозяйственная 15.5-38 (МТЗ)</w:t>
            </w:r>
          </w:p>
        </w:tc>
        <w:tc>
          <w:tcPr>
            <w:tcW w:w="199" w:type="pct"/>
            <w:tcBorders>
              <w:top w:val="nil"/>
              <w:left w:val="nil"/>
              <w:bottom w:val="single" w:sz="4" w:space="0" w:color="auto"/>
              <w:right w:val="single" w:sz="4" w:space="0" w:color="auto"/>
            </w:tcBorders>
            <w:shd w:val="clear" w:color="auto" w:fill="auto"/>
            <w:vAlign w:val="center"/>
            <w:hideMark/>
          </w:tcPr>
          <w:p w14:paraId="0674317D" w14:textId="77777777" w:rsidR="00102D76" w:rsidRDefault="00102D76">
            <w:pPr>
              <w:rPr>
                <w:sz w:val="20"/>
                <w:szCs w:val="20"/>
              </w:rPr>
            </w:pPr>
            <w:r>
              <w:rPr>
                <w:sz w:val="20"/>
                <w:szCs w:val="20"/>
              </w:rPr>
              <w:t>спецтехника</w:t>
            </w:r>
          </w:p>
        </w:tc>
        <w:tc>
          <w:tcPr>
            <w:tcW w:w="289" w:type="pct"/>
            <w:tcBorders>
              <w:top w:val="nil"/>
              <w:left w:val="nil"/>
              <w:bottom w:val="single" w:sz="4" w:space="0" w:color="auto"/>
              <w:right w:val="single" w:sz="4" w:space="0" w:color="auto"/>
            </w:tcBorders>
            <w:shd w:val="clear" w:color="auto" w:fill="auto"/>
            <w:vAlign w:val="center"/>
            <w:hideMark/>
          </w:tcPr>
          <w:p w14:paraId="329B2B54" w14:textId="77777777" w:rsidR="00102D76" w:rsidRDefault="00102D76">
            <w:pPr>
              <w:rPr>
                <w:sz w:val="20"/>
                <w:szCs w:val="20"/>
              </w:rPr>
            </w:pPr>
            <w:r>
              <w:rPr>
                <w:sz w:val="20"/>
                <w:szCs w:val="20"/>
              </w:rPr>
              <w:t>всесезонная</w:t>
            </w:r>
          </w:p>
        </w:tc>
        <w:tc>
          <w:tcPr>
            <w:tcW w:w="241" w:type="pct"/>
            <w:tcBorders>
              <w:top w:val="nil"/>
              <w:left w:val="nil"/>
              <w:bottom w:val="single" w:sz="4" w:space="0" w:color="auto"/>
              <w:right w:val="single" w:sz="4" w:space="0" w:color="auto"/>
            </w:tcBorders>
            <w:shd w:val="clear" w:color="auto" w:fill="auto"/>
            <w:vAlign w:val="center"/>
            <w:hideMark/>
          </w:tcPr>
          <w:p w14:paraId="05DA01B9" w14:textId="77777777" w:rsidR="00102D76" w:rsidRDefault="00102D76">
            <w:pPr>
              <w:rPr>
                <w:sz w:val="20"/>
                <w:szCs w:val="20"/>
              </w:rPr>
            </w:pPr>
            <w:r>
              <w:rPr>
                <w:sz w:val="20"/>
                <w:szCs w:val="20"/>
              </w:rPr>
              <w:t>137/133</w:t>
            </w:r>
          </w:p>
        </w:tc>
        <w:tc>
          <w:tcPr>
            <w:tcW w:w="241" w:type="pct"/>
            <w:tcBorders>
              <w:top w:val="nil"/>
              <w:left w:val="nil"/>
              <w:bottom w:val="single" w:sz="4" w:space="0" w:color="auto"/>
              <w:right w:val="single" w:sz="4" w:space="0" w:color="auto"/>
            </w:tcBorders>
            <w:shd w:val="clear" w:color="auto" w:fill="auto"/>
            <w:vAlign w:val="center"/>
            <w:hideMark/>
          </w:tcPr>
          <w:p w14:paraId="1780BF45" w14:textId="77777777" w:rsidR="00102D76" w:rsidRDefault="00102D76">
            <w:pPr>
              <w:rPr>
                <w:sz w:val="20"/>
                <w:szCs w:val="20"/>
              </w:rPr>
            </w:pPr>
            <w:r>
              <w:rPr>
                <w:sz w:val="20"/>
                <w:szCs w:val="20"/>
              </w:rPr>
              <w:t>8</w:t>
            </w:r>
          </w:p>
        </w:tc>
        <w:tc>
          <w:tcPr>
            <w:tcW w:w="242" w:type="pct"/>
            <w:tcBorders>
              <w:top w:val="nil"/>
              <w:left w:val="nil"/>
              <w:bottom w:val="single" w:sz="4" w:space="0" w:color="auto"/>
              <w:right w:val="single" w:sz="4" w:space="0" w:color="auto"/>
            </w:tcBorders>
            <w:shd w:val="clear" w:color="auto" w:fill="auto"/>
            <w:vAlign w:val="center"/>
            <w:hideMark/>
          </w:tcPr>
          <w:p w14:paraId="41368239" w14:textId="77777777" w:rsidR="00102D76" w:rsidRDefault="00102D76">
            <w:pPr>
              <w:rPr>
                <w:sz w:val="20"/>
                <w:szCs w:val="20"/>
              </w:rPr>
            </w:pPr>
            <w:r>
              <w:rPr>
                <w:sz w:val="20"/>
                <w:szCs w:val="20"/>
              </w:rPr>
              <w:t>A8</w:t>
            </w:r>
          </w:p>
        </w:tc>
        <w:tc>
          <w:tcPr>
            <w:tcW w:w="337" w:type="pct"/>
            <w:tcBorders>
              <w:top w:val="nil"/>
              <w:left w:val="nil"/>
              <w:bottom w:val="single" w:sz="4" w:space="0" w:color="auto"/>
              <w:right w:val="single" w:sz="4" w:space="0" w:color="auto"/>
            </w:tcBorders>
            <w:shd w:val="clear" w:color="auto" w:fill="auto"/>
            <w:vAlign w:val="center"/>
            <w:hideMark/>
          </w:tcPr>
          <w:p w14:paraId="632E9B79" w14:textId="77777777" w:rsidR="00102D76" w:rsidRDefault="00102D76">
            <w:pPr>
              <w:rPr>
                <w:sz w:val="20"/>
                <w:szCs w:val="20"/>
              </w:rPr>
            </w:pPr>
            <w:r>
              <w:rPr>
                <w:sz w:val="20"/>
                <w:szCs w:val="20"/>
              </w:rPr>
              <w:t>универсальное</w:t>
            </w:r>
          </w:p>
        </w:tc>
        <w:tc>
          <w:tcPr>
            <w:tcW w:w="289" w:type="pct"/>
            <w:tcBorders>
              <w:top w:val="nil"/>
              <w:left w:val="nil"/>
              <w:bottom w:val="single" w:sz="4" w:space="0" w:color="auto"/>
              <w:right w:val="single" w:sz="4" w:space="0" w:color="auto"/>
            </w:tcBorders>
            <w:shd w:val="clear" w:color="auto" w:fill="auto"/>
            <w:noWrap/>
            <w:vAlign w:val="center"/>
            <w:hideMark/>
          </w:tcPr>
          <w:p w14:paraId="0E0F57D6" w14:textId="77777777" w:rsidR="00102D76" w:rsidRDefault="00102D76">
            <w:pPr>
              <w:jc w:val="center"/>
              <w:rPr>
                <w:sz w:val="20"/>
                <w:szCs w:val="20"/>
              </w:rPr>
            </w:pPr>
            <w:proofErr w:type="spellStart"/>
            <w:r>
              <w:rPr>
                <w:sz w:val="20"/>
                <w:szCs w:val="20"/>
              </w:rPr>
              <w:t>шт</w:t>
            </w:r>
            <w:proofErr w:type="spellEnd"/>
          </w:p>
        </w:tc>
        <w:tc>
          <w:tcPr>
            <w:tcW w:w="336" w:type="pct"/>
            <w:tcBorders>
              <w:top w:val="nil"/>
              <w:left w:val="nil"/>
              <w:bottom w:val="single" w:sz="4" w:space="0" w:color="auto"/>
              <w:right w:val="single" w:sz="4" w:space="0" w:color="auto"/>
            </w:tcBorders>
            <w:shd w:val="clear" w:color="auto" w:fill="auto"/>
            <w:noWrap/>
            <w:vAlign w:val="center"/>
            <w:hideMark/>
          </w:tcPr>
          <w:p w14:paraId="7DA96F46" w14:textId="77777777" w:rsidR="00102D76" w:rsidRDefault="00102D76">
            <w:pPr>
              <w:jc w:val="center"/>
              <w:rPr>
                <w:sz w:val="20"/>
                <w:szCs w:val="20"/>
              </w:rPr>
            </w:pPr>
            <w:r>
              <w:rPr>
                <w:sz w:val="20"/>
                <w:szCs w:val="20"/>
              </w:rPr>
              <w:t> </w:t>
            </w:r>
          </w:p>
        </w:tc>
        <w:tc>
          <w:tcPr>
            <w:tcW w:w="337" w:type="pct"/>
            <w:tcBorders>
              <w:top w:val="nil"/>
              <w:left w:val="nil"/>
              <w:bottom w:val="single" w:sz="4" w:space="0" w:color="auto"/>
              <w:right w:val="single" w:sz="4" w:space="0" w:color="auto"/>
            </w:tcBorders>
            <w:shd w:val="clear" w:color="auto" w:fill="auto"/>
            <w:noWrap/>
            <w:vAlign w:val="center"/>
            <w:hideMark/>
          </w:tcPr>
          <w:p w14:paraId="681EDC05" w14:textId="77777777" w:rsidR="00102D76" w:rsidRDefault="00102D76">
            <w:pPr>
              <w:jc w:val="center"/>
              <w:rPr>
                <w:sz w:val="20"/>
                <w:szCs w:val="20"/>
              </w:rPr>
            </w:pPr>
            <w:r>
              <w:rPr>
                <w:sz w:val="20"/>
                <w:szCs w:val="20"/>
              </w:rPr>
              <w:t>12</w:t>
            </w:r>
          </w:p>
        </w:tc>
        <w:tc>
          <w:tcPr>
            <w:tcW w:w="289" w:type="pct"/>
            <w:tcBorders>
              <w:top w:val="nil"/>
              <w:left w:val="nil"/>
              <w:bottom w:val="single" w:sz="4" w:space="0" w:color="auto"/>
              <w:right w:val="single" w:sz="4" w:space="0" w:color="auto"/>
            </w:tcBorders>
            <w:shd w:val="clear" w:color="auto" w:fill="auto"/>
            <w:noWrap/>
            <w:vAlign w:val="center"/>
            <w:hideMark/>
          </w:tcPr>
          <w:p w14:paraId="02EB94F2" w14:textId="77777777" w:rsidR="00102D76" w:rsidRDefault="00102D76">
            <w:pPr>
              <w:jc w:val="center"/>
              <w:rPr>
                <w:sz w:val="20"/>
                <w:szCs w:val="20"/>
              </w:rPr>
            </w:pPr>
            <w:r>
              <w:rPr>
                <w:sz w:val="20"/>
                <w:szCs w:val="20"/>
              </w:rPr>
              <w:t> </w:t>
            </w:r>
          </w:p>
        </w:tc>
        <w:tc>
          <w:tcPr>
            <w:tcW w:w="289" w:type="pct"/>
            <w:tcBorders>
              <w:top w:val="nil"/>
              <w:left w:val="nil"/>
              <w:bottom w:val="single" w:sz="4" w:space="0" w:color="auto"/>
              <w:right w:val="single" w:sz="4" w:space="0" w:color="auto"/>
            </w:tcBorders>
            <w:shd w:val="clear" w:color="auto" w:fill="auto"/>
            <w:noWrap/>
            <w:vAlign w:val="center"/>
            <w:hideMark/>
          </w:tcPr>
          <w:p w14:paraId="22BDB553" w14:textId="77777777" w:rsidR="00102D76" w:rsidRDefault="00102D76">
            <w:pPr>
              <w:jc w:val="center"/>
              <w:rPr>
                <w:sz w:val="20"/>
                <w:szCs w:val="20"/>
              </w:rPr>
            </w:pPr>
            <w:r>
              <w:rPr>
                <w:sz w:val="20"/>
                <w:szCs w:val="20"/>
              </w:rPr>
              <w:t> </w:t>
            </w:r>
          </w:p>
        </w:tc>
        <w:tc>
          <w:tcPr>
            <w:tcW w:w="716" w:type="pct"/>
            <w:tcBorders>
              <w:top w:val="nil"/>
              <w:left w:val="nil"/>
              <w:bottom w:val="single" w:sz="4" w:space="0" w:color="auto"/>
              <w:right w:val="single" w:sz="4" w:space="0" w:color="auto"/>
            </w:tcBorders>
            <w:shd w:val="clear" w:color="auto" w:fill="auto"/>
            <w:vAlign w:val="center"/>
            <w:hideMark/>
          </w:tcPr>
          <w:p w14:paraId="62E1E77A" w14:textId="77777777" w:rsidR="00102D76" w:rsidRDefault="00102D76">
            <w:pPr>
              <w:rPr>
                <w:sz w:val="20"/>
                <w:szCs w:val="20"/>
              </w:rPr>
            </w:pPr>
            <w:r>
              <w:rPr>
                <w:sz w:val="20"/>
                <w:szCs w:val="20"/>
              </w:rPr>
              <w:t>г. Уфа, ул. Каспийская, 14</w:t>
            </w:r>
          </w:p>
        </w:tc>
      </w:tr>
      <w:tr w:rsidR="00102D76" w14:paraId="1BBBD848" w14:textId="77777777" w:rsidTr="00102D76">
        <w:trPr>
          <w:trHeight w:val="375"/>
        </w:trPr>
        <w:tc>
          <w:tcPr>
            <w:tcW w:w="149" w:type="pct"/>
            <w:tcBorders>
              <w:top w:val="nil"/>
              <w:left w:val="single" w:sz="4" w:space="0" w:color="auto"/>
              <w:bottom w:val="single" w:sz="4" w:space="0" w:color="auto"/>
              <w:right w:val="nil"/>
            </w:tcBorders>
            <w:shd w:val="clear" w:color="auto" w:fill="auto"/>
            <w:vAlign w:val="center"/>
            <w:hideMark/>
          </w:tcPr>
          <w:p w14:paraId="5A011C6D" w14:textId="77777777" w:rsidR="00102D76" w:rsidRDefault="00102D76">
            <w:pPr>
              <w:jc w:val="center"/>
              <w:rPr>
                <w:sz w:val="20"/>
                <w:szCs w:val="20"/>
              </w:rPr>
            </w:pPr>
            <w:r>
              <w:rPr>
                <w:sz w:val="20"/>
                <w:szCs w:val="20"/>
              </w:rPr>
              <w:t>6</w:t>
            </w:r>
          </w:p>
        </w:tc>
        <w:tc>
          <w:tcPr>
            <w:tcW w:w="523" w:type="pct"/>
            <w:tcBorders>
              <w:top w:val="nil"/>
              <w:left w:val="single" w:sz="4" w:space="0" w:color="auto"/>
              <w:bottom w:val="single" w:sz="4" w:space="0" w:color="auto"/>
              <w:right w:val="nil"/>
            </w:tcBorders>
            <w:shd w:val="clear" w:color="auto" w:fill="auto"/>
            <w:vAlign w:val="center"/>
            <w:hideMark/>
          </w:tcPr>
          <w:p w14:paraId="77AC5EE1" w14:textId="77777777" w:rsidR="00102D76" w:rsidRDefault="00102D76">
            <w:pPr>
              <w:rPr>
                <w:sz w:val="20"/>
                <w:szCs w:val="20"/>
              </w:rPr>
            </w:pPr>
            <w:r>
              <w:rPr>
                <w:sz w:val="20"/>
                <w:szCs w:val="20"/>
              </w:rPr>
              <w:t xml:space="preserve">Автошина 175/70 R-13 </w:t>
            </w:r>
          </w:p>
        </w:tc>
        <w:tc>
          <w:tcPr>
            <w:tcW w:w="523" w:type="pct"/>
            <w:tcBorders>
              <w:top w:val="nil"/>
              <w:left w:val="single" w:sz="4" w:space="0" w:color="auto"/>
              <w:bottom w:val="single" w:sz="4" w:space="0" w:color="auto"/>
              <w:right w:val="single" w:sz="4" w:space="0" w:color="auto"/>
            </w:tcBorders>
            <w:shd w:val="clear" w:color="auto" w:fill="auto"/>
            <w:vAlign w:val="center"/>
            <w:hideMark/>
          </w:tcPr>
          <w:p w14:paraId="2AC0E369" w14:textId="77777777" w:rsidR="00102D76" w:rsidRDefault="00102D76">
            <w:pPr>
              <w:rPr>
                <w:sz w:val="20"/>
                <w:szCs w:val="20"/>
              </w:rPr>
            </w:pPr>
            <w:r>
              <w:rPr>
                <w:sz w:val="20"/>
                <w:szCs w:val="20"/>
              </w:rPr>
              <w:t xml:space="preserve">Автошина 175/70 R-13 </w:t>
            </w:r>
          </w:p>
        </w:tc>
        <w:tc>
          <w:tcPr>
            <w:tcW w:w="199" w:type="pct"/>
            <w:tcBorders>
              <w:top w:val="nil"/>
              <w:left w:val="nil"/>
              <w:bottom w:val="single" w:sz="4" w:space="0" w:color="auto"/>
              <w:right w:val="single" w:sz="4" w:space="0" w:color="auto"/>
            </w:tcBorders>
            <w:shd w:val="clear" w:color="auto" w:fill="auto"/>
            <w:vAlign w:val="center"/>
            <w:hideMark/>
          </w:tcPr>
          <w:p w14:paraId="44E10EC8" w14:textId="77777777" w:rsidR="00102D76" w:rsidRDefault="00102D76">
            <w:pPr>
              <w:rPr>
                <w:sz w:val="20"/>
                <w:szCs w:val="20"/>
              </w:rPr>
            </w:pPr>
            <w:r>
              <w:rPr>
                <w:sz w:val="20"/>
                <w:szCs w:val="20"/>
              </w:rPr>
              <w:t>легковой</w:t>
            </w:r>
          </w:p>
        </w:tc>
        <w:tc>
          <w:tcPr>
            <w:tcW w:w="289" w:type="pct"/>
            <w:tcBorders>
              <w:top w:val="nil"/>
              <w:left w:val="nil"/>
              <w:bottom w:val="single" w:sz="4" w:space="0" w:color="auto"/>
              <w:right w:val="single" w:sz="4" w:space="0" w:color="auto"/>
            </w:tcBorders>
            <w:shd w:val="clear" w:color="auto" w:fill="auto"/>
            <w:vAlign w:val="center"/>
            <w:hideMark/>
          </w:tcPr>
          <w:p w14:paraId="0900EE1E" w14:textId="77777777" w:rsidR="00102D76" w:rsidRDefault="00102D76">
            <w:pPr>
              <w:rPr>
                <w:sz w:val="20"/>
                <w:szCs w:val="20"/>
              </w:rPr>
            </w:pPr>
            <w:r>
              <w:rPr>
                <w:sz w:val="20"/>
                <w:szCs w:val="20"/>
              </w:rPr>
              <w:t>летняя</w:t>
            </w:r>
          </w:p>
        </w:tc>
        <w:tc>
          <w:tcPr>
            <w:tcW w:w="241" w:type="pct"/>
            <w:tcBorders>
              <w:top w:val="nil"/>
              <w:left w:val="nil"/>
              <w:bottom w:val="single" w:sz="4" w:space="0" w:color="auto"/>
              <w:right w:val="single" w:sz="4" w:space="0" w:color="auto"/>
            </w:tcBorders>
            <w:shd w:val="clear" w:color="auto" w:fill="auto"/>
            <w:vAlign w:val="center"/>
            <w:hideMark/>
          </w:tcPr>
          <w:p w14:paraId="03BBB81D" w14:textId="77777777" w:rsidR="00102D76" w:rsidRDefault="00102D76">
            <w:pPr>
              <w:rPr>
                <w:sz w:val="20"/>
                <w:szCs w:val="20"/>
              </w:rPr>
            </w:pPr>
            <w:r>
              <w:rPr>
                <w:sz w:val="20"/>
                <w:szCs w:val="20"/>
              </w:rPr>
              <w:t>84</w:t>
            </w:r>
          </w:p>
        </w:tc>
        <w:tc>
          <w:tcPr>
            <w:tcW w:w="241" w:type="pct"/>
            <w:tcBorders>
              <w:top w:val="nil"/>
              <w:left w:val="nil"/>
              <w:bottom w:val="single" w:sz="4" w:space="0" w:color="auto"/>
              <w:right w:val="single" w:sz="4" w:space="0" w:color="auto"/>
            </w:tcBorders>
            <w:shd w:val="clear" w:color="auto" w:fill="auto"/>
            <w:vAlign w:val="center"/>
            <w:hideMark/>
          </w:tcPr>
          <w:p w14:paraId="5392E163" w14:textId="77777777" w:rsidR="00102D76" w:rsidRDefault="00102D76">
            <w:pPr>
              <w:rPr>
                <w:sz w:val="20"/>
                <w:szCs w:val="20"/>
              </w:rPr>
            </w:pPr>
            <w:r>
              <w:rPr>
                <w:sz w:val="20"/>
                <w:szCs w:val="20"/>
              </w:rPr>
              <w:t> </w:t>
            </w:r>
          </w:p>
        </w:tc>
        <w:tc>
          <w:tcPr>
            <w:tcW w:w="242" w:type="pct"/>
            <w:tcBorders>
              <w:top w:val="nil"/>
              <w:left w:val="nil"/>
              <w:bottom w:val="single" w:sz="4" w:space="0" w:color="auto"/>
              <w:right w:val="single" w:sz="4" w:space="0" w:color="auto"/>
            </w:tcBorders>
            <w:shd w:val="clear" w:color="auto" w:fill="auto"/>
            <w:vAlign w:val="center"/>
            <w:hideMark/>
          </w:tcPr>
          <w:p w14:paraId="44DD7D4A" w14:textId="77777777" w:rsidR="00102D76" w:rsidRDefault="00102D76">
            <w:pPr>
              <w:rPr>
                <w:sz w:val="20"/>
                <w:szCs w:val="20"/>
              </w:rPr>
            </w:pPr>
            <w:r>
              <w:rPr>
                <w:sz w:val="20"/>
                <w:szCs w:val="20"/>
              </w:rPr>
              <w:t>T</w:t>
            </w:r>
          </w:p>
        </w:tc>
        <w:tc>
          <w:tcPr>
            <w:tcW w:w="337" w:type="pct"/>
            <w:tcBorders>
              <w:top w:val="nil"/>
              <w:left w:val="nil"/>
              <w:bottom w:val="single" w:sz="4" w:space="0" w:color="auto"/>
              <w:right w:val="single" w:sz="4" w:space="0" w:color="auto"/>
            </w:tcBorders>
            <w:shd w:val="clear" w:color="auto" w:fill="auto"/>
            <w:vAlign w:val="center"/>
            <w:hideMark/>
          </w:tcPr>
          <w:p w14:paraId="001C500F" w14:textId="77777777" w:rsidR="00102D76" w:rsidRDefault="00102D76">
            <w:pPr>
              <w:rPr>
                <w:sz w:val="20"/>
                <w:szCs w:val="20"/>
              </w:rPr>
            </w:pPr>
            <w:r>
              <w:rPr>
                <w:sz w:val="20"/>
                <w:szCs w:val="20"/>
              </w:rPr>
              <w:t>универсальное</w:t>
            </w:r>
          </w:p>
        </w:tc>
        <w:tc>
          <w:tcPr>
            <w:tcW w:w="289" w:type="pct"/>
            <w:tcBorders>
              <w:top w:val="nil"/>
              <w:left w:val="nil"/>
              <w:bottom w:val="single" w:sz="4" w:space="0" w:color="auto"/>
              <w:right w:val="single" w:sz="4" w:space="0" w:color="auto"/>
            </w:tcBorders>
            <w:shd w:val="clear" w:color="auto" w:fill="auto"/>
            <w:noWrap/>
            <w:hideMark/>
          </w:tcPr>
          <w:p w14:paraId="59381090" w14:textId="77777777" w:rsidR="00102D76" w:rsidRDefault="00102D76">
            <w:pPr>
              <w:jc w:val="center"/>
              <w:rPr>
                <w:sz w:val="20"/>
                <w:szCs w:val="20"/>
              </w:rPr>
            </w:pPr>
            <w:proofErr w:type="spellStart"/>
            <w:r>
              <w:rPr>
                <w:sz w:val="20"/>
                <w:szCs w:val="20"/>
              </w:rPr>
              <w:t>шт</w:t>
            </w:r>
            <w:proofErr w:type="spellEnd"/>
          </w:p>
        </w:tc>
        <w:tc>
          <w:tcPr>
            <w:tcW w:w="336" w:type="pct"/>
            <w:tcBorders>
              <w:top w:val="nil"/>
              <w:left w:val="nil"/>
              <w:bottom w:val="single" w:sz="4" w:space="0" w:color="auto"/>
              <w:right w:val="single" w:sz="4" w:space="0" w:color="auto"/>
            </w:tcBorders>
            <w:shd w:val="clear" w:color="auto" w:fill="auto"/>
            <w:noWrap/>
            <w:vAlign w:val="center"/>
            <w:hideMark/>
          </w:tcPr>
          <w:p w14:paraId="56E0383C" w14:textId="77777777" w:rsidR="00102D76" w:rsidRDefault="00102D76">
            <w:pPr>
              <w:jc w:val="center"/>
              <w:rPr>
                <w:sz w:val="20"/>
                <w:szCs w:val="20"/>
              </w:rPr>
            </w:pPr>
            <w:r>
              <w:rPr>
                <w:sz w:val="20"/>
                <w:szCs w:val="20"/>
              </w:rPr>
              <w:t> </w:t>
            </w:r>
          </w:p>
        </w:tc>
        <w:tc>
          <w:tcPr>
            <w:tcW w:w="337" w:type="pct"/>
            <w:tcBorders>
              <w:top w:val="nil"/>
              <w:left w:val="nil"/>
              <w:bottom w:val="single" w:sz="4" w:space="0" w:color="auto"/>
              <w:right w:val="single" w:sz="4" w:space="0" w:color="auto"/>
            </w:tcBorders>
            <w:shd w:val="clear" w:color="auto" w:fill="auto"/>
            <w:noWrap/>
            <w:vAlign w:val="center"/>
            <w:hideMark/>
          </w:tcPr>
          <w:p w14:paraId="72DA2871" w14:textId="77777777" w:rsidR="00102D76" w:rsidRDefault="00102D76">
            <w:pPr>
              <w:jc w:val="center"/>
              <w:rPr>
                <w:sz w:val="20"/>
                <w:szCs w:val="20"/>
              </w:rPr>
            </w:pPr>
            <w:r>
              <w:rPr>
                <w:sz w:val="20"/>
                <w:szCs w:val="20"/>
              </w:rPr>
              <w:t>4</w:t>
            </w:r>
          </w:p>
        </w:tc>
        <w:tc>
          <w:tcPr>
            <w:tcW w:w="289" w:type="pct"/>
            <w:tcBorders>
              <w:top w:val="nil"/>
              <w:left w:val="nil"/>
              <w:bottom w:val="single" w:sz="4" w:space="0" w:color="auto"/>
              <w:right w:val="single" w:sz="4" w:space="0" w:color="auto"/>
            </w:tcBorders>
            <w:shd w:val="clear" w:color="auto" w:fill="auto"/>
            <w:noWrap/>
            <w:vAlign w:val="center"/>
            <w:hideMark/>
          </w:tcPr>
          <w:p w14:paraId="364E5E4E" w14:textId="77777777" w:rsidR="00102D76" w:rsidRDefault="00102D76">
            <w:pPr>
              <w:jc w:val="center"/>
              <w:rPr>
                <w:sz w:val="20"/>
                <w:szCs w:val="20"/>
              </w:rPr>
            </w:pPr>
            <w:r>
              <w:rPr>
                <w:sz w:val="20"/>
                <w:szCs w:val="20"/>
              </w:rPr>
              <w:t> </w:t>
            </w:r>
          </w:p>
        </w:tc>
        <w:tc>
          <w:tcPr>
            <w:tcW w:w="289" w:type="pct"/>
            <w:tcBorders>
              <w:top w:val="nil"/>
              <w:left w:val="nil"/>
              <w:bottom w:val="single" w:sz="4" w:space="0" w:color="auto"/>
              <w:right w:val="single" w:sz="4" w:space="0" w:color="auto"/>
            </w:tcBorders>
            <w:shd w:val="clear" w:color="auto" w:fill="auto"/>
            <w:noWrap/>
            <w:vAlign w:val="center"/>
            <w:hideMark/>
          </w:tcPr>
          <w:p w14:paraId="7784957F" w14:textId="77777777" w:rsidR="00102D76" w:rsidRDefault="00102D76">
            <w:pPr>
              <w:jc w:val="center"/>
              <w:rPr>
                <w:sz w:val="20"/>
                <w:szCs w:val="20"/>
              </w:rPr>
            </w:pPr>
            <w:r>
              <w:rPr>
                <w:sz w:val="20"/>
                <w:szCs w:val="20"/>
              </w:rPr>
              <w:t> </w:t>
            </w:r>
          </w:p>
        </w:tc>
        <w:tc>
          <w:tcPr>
            <w:tcW w:w="716" w:type="pct"/>
            <w:tcBorders>
              <w:top w:val="nil"/>
              <w:left w:val="nil"/>
              <w:bottom w:val="single" w:sz="4" w:space="0" w:color="auto"/>
              <w:right w:val="single" w:sz="4" w:space="0" w:color="auto"/>
            </w:tcBorders>
            <w:shd w:val="clear" w:color="auto" w:fill="auto"/>
            <w:vAlign w:val="center"/>
            <w:hideMark/>
          </w:tcPr>
          <w:p w14:paraId="34682E10" w14:textId="77777777" w:rsidR="00102D76" w:rsidRDefault="00102D76">
            <w:pPr>
              <w:rPr>
                <w:sz w:val="20"/>
                <w:szCs w:val="20"/>
              </w:rPr>
            </w:pPr>
            <w:r>
              <w:rPr>
                <w:sz w:val="20"/>
                <w:szCs w:val="20"/>
              </w:rPr>
              <w:t>г. Уфа, ул. Каспийская, 14</w:t>
            </w:r>
          </w:p>
        </w:tc>
      </w:tr>
      <w:tr w:rsidR="00102D76" w14:paraId="053366F1" w14:textId="77777777" w:rsidTr="00102D76">
        <w:trPr>
          <w:trHeight w:val="255"/>
        </w:trPr>
        <w:tc>
          <w:tcPr>
            <w:tcW w:w="149" w:type="pct"/>
            <w:tcBorders>
              <w:top w:val="nil"/>
              <w:left w:val="single" w:sz="4" w:space="0" w:color="auto"/>
              <w:bottom w:val="single" w:sz="4" w:space="0" w:color="auto"/>
              <w:right w:val="nil"/>
            </w:tcBorders>
            <w:shd w:val="clear" w:color="auto" w:fill="auto"/>
            <w:vAlign w:val="center"/>
            <w:hideMark/>
          </w:tcPr>
          <w:p w14:paraId="10650C0A" w14:textId="77777777" w:rsidR="00102D76" w:rsidRDefault="00102D76">
            <w:pPr>
              <w:jc w:val="center"/>
              <w:rPr>
                <w:sz w:val="20"/>
                <w:szCs w:val="20"/>
              </w:rPr>
            </w:pPr>
            <w:r>
              <w:rPr>
                <w:sz w:val="20"/>
                <w:szCs w:val="20"/>
              </w:rPr>
              <w:t>7</w:t>
            </w:r>
          </w:p>
        </w:tc>
        <w:tc>
          <w:tcPr>
            <w:tcW w:w="523" w:type="pct"/>
            <w:tcBorders>
              <w:top w:val="nil"/>
              <w:left w:val="single" w:sz="4" w:space="0" w:color="auto"/>
              <w:bottom w:val="single" w:sz="4" w:space="0" w:color="auto"/>
              <w:right w:val="nil"/>
            </w:tcBorders>
            <w:shd w:val="clear" w:color="auto" w:fill="auto"/>
            <w:vAlign w:val="center"/>
            <w:hideMark/>
          </w:tcPr>
          <w:p w14:paraId="0F8B92DC" w14:textId="77777777" w:rsidR="00102D76" w:rsidRDefault="00102D76">
            <w:pPr>
              <w:rPr>
                <w:sz w:val="20"/>
                <w:szCs w:val="20"/>
              </w:rPr>
            </w:pPr>
            <w:r>
              <w:rPr>
                <w:sz w:val="20"/>
                <w:szCs w:val="20"/>
              </w:rPr>
              <w:t xml:space="preserve">Автошина 175/65 R-14 </w:t>
            </w:r>
          </w:p>
        </w:tc>
        <w:tc>
          <w:tcPr>
            <w:tcW w:w="523" w:type="pct"/>
            <w:tcBorders>
              <w:top w:val="nil"/>
              <w:left w:val="single" w:sz="4" w:space="0" w:color="auto"/>
              <w:bottom w:val="single" w:sz="4" w:space="0" w:color="auto"/>
              <w:right w:val="single" w:sz="4" w:space="0" w:color="auto"/>
            </w:tcBorders>
            <w:shd w:val="clear" w:color="auto" w:fill="auto"/>
            <w:vAlign w:val="center"/>
            <w:hideMark/>
          </w:tcPr>
          <w:p w14:paraId="788DB060" w14:textId="77777777" w:rsidR="00102D76" w:rsidRDefault="00102D76">
            <w:pPr>
              <w:rPr>
                <w:sz w:val="20"/>
                <w:szCs w:val="20"/>
              </w:rPr>
            </w:pPr>
            <w:r>
              <w:rPr>
                <w:sz w:val="20"/>
                <w:szCs w:val="20"/>
              </w:rPr>
              <w:t xml:space="preserve">Автошина 175/65 R-14 </w:t>
            </w:r>
          </w:p>
        </w:tc>
        <w:tc>
          <w:tcPr>
            <w:tcW w:w="199" w:type="pct"/>
            <w:tcBorders>
              <w:top w:val="nil"/>
              <w:left w:val="nil"/>
              <w:bottom w:val="single" w:sz="4" w:space="0" w:color="auto"/>
              <w:right w:val="single" w:sz="4" w:space="0" w:color="auto"/>
            </w:tcBorders>
            <w:shd w:val="clear" w:color="auto" w:fill="auto"/>
            <w:vAlign w:val="center"/>
            <w:hideMark/>
          </w:tcPr>
          <w:p w14:paraId="6EB44464" w14:textId="77777777" w:rsidR="00102D76" w:rsidRDefault="00102D76">
            <w:pPr>
              <w:rPr>
                <w:sz w:val="20"/>
                <w:szCs w:val="20"/>
              </w:rPr>
            </w:pPr>
            <w:r>
              <w:rPr>
                <w:sz w:val="20"/>
                <w:szCs w:val="20"/>
              </w:rPr>
              <w:t>легковой</w:t>
            </w:r>
          </w:p>
        </w:tc>
        <w:tc>
          <w:tcPr>
            <w:tcW w:w="289" w:type="pct"/>
            <w:tcBorders>
              <w:top w:val="nil"/>
              <w:left w:val="nil"/>
              <w:bottom w:val="single" w:sz="4" w:space="0" w:color="auto"/>
              <w:right w:val="single" w:sz="4" w:space="0" w:color="auto"/>
            </w:tcBorders>
            <w:shd w:val="clear" w:color="auto" w:fill="auto"/>
            <w:vAlign w:val="center"/>
            <w:hideMark/>
          </w:tcPr>
          <w:p w14:paraId="14B0915D" w14:textId="77777777" w:rsidR="00102D76" w:rsidRDefault="00102D76">
            <w:pPr>
              <w:rPr>
                <w:sz w:val="20"/>
                <w:szCs w:val="20"/>
              </w:rPr>
            </w:pPr>
            <w:r>
              <w:rPr>
                <w:sz w:val="20"/>
                <w:szCs w:val="20"/>
              </w:rPr>
              <w:t>летняя</w:t>
            </w:r>
          </w:p>
        </w:tc>
        <w:tc>
          <w:tcPr>
            <w:tcW w:w="241" w:type="pct"/>
            <w:tcBorders>
              <w:top w:val="nil"/>
              <w:left w:val="nil"/>
              <w:bottom w:val="single" w:sz="4" w:space="0" w:color="auto"/>
              <w:right w:val="single" w:sz="4" w:space="0" w:color="auto"/>
            </w:tcBorders>
            <w:shd w:val="clear" w:color="auto" w:fill="auto"/>
            <w:vAlign w:val="center"/>
            <w:hideMark/>
          </w:tcPr>
          <w:p w14:paraId="54C558F4" w14:textId="77777777" w:rsidR="00102D76" w:rsidRDefault="00102D76">
            <w:pPr>
              <w:rPr>
                <w:sz w:val="20"/>
                <w:szCs w:val="20"/>
              </w:rPr>
            </w:pPr>
            <w:r>
              <w:rPr>
                <w:sz w:val="20"/>
                <w:szCs w:val="20"/>
              </w:rPr>
              <w:t>82</w:t>
            </w:r>
          </w:p>
        </w:tc>
        <w:tc>
          <w:tcPr>
            <w:tcW w:w="241" w:type="pct"/>
            <w:tcBorders>
              <w:top w:val="nil"/>
              <w:left w:val="nil"/>
              <w:bottom w:val="single" w:sz="4" w:space="0" w:color="auto"/>
              <w:right w:val="single" w:sz="4" w:space="0" w:color="auto"/>
            </w:tcBorders>
            <w:shd w:val="clear" w:color="auto" w:fill="auto"/>
            <w:vAlign w:val="center"/>
            <w:hideMark/>
          </w:tcPr>
          <w:p w14:paraId="31F25D03" w14:textId="77777777" w:rsidR="00102D76" w:rsidRDefault="00102D76">
            <w:pPr>
              <w:rPr>
                <w:sz w:val="20"/>
                <w:szCs w:val="20"/>
              </w:rPr>
            </w:pPr>
            <w:r>
              <w:rPr>
                <w:sz w:val="20"/>
                <w:szCs w:val="20"/>
              </w:rPr>
              <w:t> </w:t>
            </w:r>
          </w:p>
        </w:tc>
        <w:tc>
          <w:tcPr>
            <w:tcW w:w="242" w:type="pct"/>
            <w:tcBorders>
              <w:top w:val="nil"/>
              <w:left w:val="nil"/>
              <w:bottom w:val="single" w:sz="4" w:space="0" w:color="auto"/>
              <w:right w:val="single" w:sz="4" w:space="0" w:color="auto"/>
            </w:tcBorders>
            <w:shd w:val="clear" w:color="auto" w:fill="auto"/>
            <w:vAlign w:val="center"/>
            <w:hideMark/>
          </w:tcPr>
          <w:p w14:paraId="39E703CC" w14:textId="77777777" w:rsidR="00102D76" w:rsidRDefault="00102D76">
            <w:pPr>
              <w:rPr>
                <w:sz w:val="20"/>
                <w:szCs w:val="20"/>
              </w:rPr>
            </w:pPr>
            <w:r>
              <w:rPr>
                <w:sz w:val="20"/>
                <w:szCs w:val="20"/>
              </w:rPr>
              <w:t>H</w:t>
            </w:r>
          </w:p>
        </w:tc>
        <w:tc>
          <w:tcPr>
            <w:tcW w:w="337" w:type="pct"/>
            <w:tcBorders>
              <w:top w:val="nil"/>
              <w:left w:val="nil"/>
              <w:bottom w:val="single" w:sz="4" w:space="0" w:color="auto"/>
              <w:right w:val="single" w:sz="4" w:space="0" w:color="auto"/>
            </w:tcBorders>
            <w:shd w:val="clear" w:color="auto" w:fill="auto"/>
            <w:vAlign w:val="center"/>
            <w:hideMark/>
          </w:tcPr>
          <w:p w14:paraId="6E897C6D" w14:textId="77777777" w:rsidR="00102D76" w:rsidRDefault="00102D76">
            <w:pPr>
              <w:rPr>
                <w:sz w:val="20"/>
                <w:szCs w:val="20"/>
              </w:rPr>
            </w:pPr>
            <w:r>
              <w:rPr>
                <w:sz w:val="20"/>
                <w:szCs w:val="20"/>
              </w:rPr>
              <w:t>универсальное</w:t>
            </w:r>
          </w:p>
        </w:tc>
        <w:tc>
          <w:tcPr>
            <w:tcW w:w="289" w:type="pct"/>
            <w:tcBorders>
              <w:top w:val="nil"/>
              <w:left w:val="nil"/>
              <w:bottom w:val="single" w:sz="4" w:space="0" w:color="auto"/>
              <w:right w:val="single" w:sz="4" w:space="0" w:color="auto"/>
            </w:tcBorders>
            <w:shd w:val="clear" w:color="auto" w:fill="auto"/>
            <w:noWrap/>
            <w:hideMark/>
          </w:tcPr>
          <w:p w14:paraId="2B776134" w14:textId="77777777" w:rsidR="00102D76" w:rsidRDefault="00102D76">
            <w:pPr>
              <w:jc w:val="center"/>
              <w:rPr>
                <w:sz w:val="20"/>
                <w:szCs w:val="20"/>
              </w:rPr>
            </w:pPr>
            <w:proofErr w:type="spellStart"/>
            <w:r>
              <w:rPr>
                <w:sz w:val="20"/>
                <w:szCs w:val="20"/>
              </w:rPr>
              <w:t>шт</w:t>
            </w:r>
            <w:proofErr w:type="spellEnd"/>
          </w:p>
        </w:tc>
        <w:tc>
          <w:tcPr>
            <w:tcW w:w="336" w:type="pct"/>
            <w:tcBorders>
              <w:top w:val="nil"/>
              <w:left w:val="nil"/>
              <w:bottom w:val="single" w:sz="4" w:space="0" w:color="auto"/>
              <w:right w:val="single" w:sz="4" w:space="0" w:color="auto"/>
            </w:tcBorders>
            <w:shd w:val="clear" w:color="auto" w:fill="auto"/>
            <w:noWrap/>
            <w:vAlign w:val="center"/>
            <w:hideMark/>
          </w:tcPr>
          <w:p w14:paraId="1DD8C842" w14:textId="77777777" w:rsidR="00102D76" w:rsidRDefault="00102D76">
            <w:pPr>
              <w:jc w:val="center"/>
              <w:rPr>
                <w:sz w:val="20"/>
                <w:szCs w:val="20"/>
              </w:rPr>
            </w:pPr>
            <w:r>
              <w:rPr>
                <w:sz w:val="20"/>
                <w:szCs w:val="20"/>
              </w:rPr>
              <w:t> </w:t>
            </w:r>
          </w:p>
        </w:tc>
        <w:tc>
          <w:tcPr>
            <w:tcW w:w="337" w:type="pct"/>
            <w:tcBorders>
              <w:top w:val="nil"/>
              <w:left w:val="nil"/>
              <w:bottom w:val="single" w:sz="4" w:space="0" w:color="auto"/>
              <w:right w:val="single" w:sz="4" w:space="0" w:color="auto"/>
            </w:tcBorders>
            <w:shd w:val="clear" w:color="auto" w:fill="auto"/>
            <w:noWrap/>
            <w:vAlign w:val="center"/>
            <w:hideMark/>
          </w:tcPr>
          <w:p w14:paraId="20874094" w14:textId="77777777" w:rsidR="00102D76" w:rsidRDefault="00102D76">
            <w:pPr>
              <w:jc w:val="center"/>
              <w:rPr>
                <w:sz w:val="20"/>
                <w:szCs w:val="20"/>
              </w:rPr>
            </w:pPr>
            <w:r>
              <w:rPr>
                <w:sz w:val="20"/>
                <w:szCs w:val="20"/>
              </w:rPr>
              <w:t>4</w:t>
            </w:r>
          </w:p>
        </w:tc>
        <w:tc>
          <w:tcPr>
            <w:tcW w:w="289" w:type="pct"/>
            <w:tcBorders>
              <w:top w:val="nil"/>
              <w:left w:val="nil"/>
              <w:bottom w:val="single" w:sz="4" w:space="0" w:color="auto"/>
              <w:right w:val="single" w:sz="4" w:space="0" w:color="auto"/>
            </w:tcBorders>
            <w:shd w:val="clear" w:color="auto" w:fill="auto"/>
            <w:noWrap/>
            <w:vAlign w:val="center"/>
            <w:hideMark/>
          </w:tcPr>
          <w:p w14:paraId="7FC534DE" w14:textId="77777777" w:rsidR="00102D76" w:rsidRDefault="00102D76">
            <w:pPr>
              <w:jc w:val="center"/>
              <w:rPr>
                <w:sz w:val="20"/>
                <w:szCs w:val="20"/>
              </w:rPr>
            </w:pPr>
            <w:r>
              <w:rPr>
                <w:sz w:val="20"/>
                <w:szCs w:val="20"/>
              </w:rPr>
              <w:t> </w:t>
            </w:r>
          </w:p>
        </w:tc>
        <w:tc>
          <w:tcPr>
            <w:tcW w:w="289" w:type="pct"/>
            <w:tcBorders>
              <w:top w:val="nil"/>
              <w:left w:val="nil"/>
              <w:bottom w:val="single" w:sz="4" w:space="0" w:color="auto"/>
              <w:right w:val="single" w:sz="4" w:space="0" w:color="auto"/>
            </w:tcBorders>
            <w:shd w:val="clear" w:color="auto" w:fill="auto"/>
            <w:noWrap/>
            <w:vAlign w:val="center"/>
            <w:hideMark/>
          </w:tcPr>
          <w:p w14:paraId="4B8A3750" w14:textId="77777777" w:rsidR="00102D76" w:rsidRDefault="00102D76">
            <w:pPr>
              <w:jc w:val="center"/>
              <w:rPr>
                <w:sz w:val="20"/>
                <w:szCs w:val="20"/>
              </w:rPr>
            </w:pPr>
            <w:r>
              <w:rPr>
                <w:sz w:val="20"/>
                <w:szCs w:val="20"/>
              </w:rPr>
              <w:t> </w:t>
            </w:r>
          </w:p>
        </w:tc>
        <w:tc>
          <w:tcPr>
            <w:tcW w:w="716" w:type="pct"/>
            <w:tcBorders>
              <w:top w:val="nil"/>
              <w:left w:val="nil"/>
              <w:bottom w:val="single" w:sz="4" w:space="0" w:color="auto"/>
              <w:right w:val="single" w:sz="4" w:space="0" w:color="auto"/>
            </w:tcBorders>
            <w:shd w:val="clear" w:color="auto" w:fill="auto"/>
            <w:vAlign w:val="center"/>
            <w:hideMark/>
          </w:tcPr>
          <w:p w14:paraId="1078CBE9" w14:textId="77777777" w:rsidR="00102D76" w:rsidRDefault="00102D76">
            <w:pPr>
              <w:rPr>
                <w:sz w:val="20"/>
                <w:szCs w:val="20"/>
              </w:rPr>
            </w:pPr>
            <w:r>
              <w:rPr>
                <w:sz w:val="20"/>
                <w:szCs w:val="20"/>
              </w:rPr>
              <w:t xml:space="preserve">г. Уфа, ул. Каспийская, 14 </w:t>
            </w:r>
          </w:p>
        </w:tc>
      </w:tr>
      <w:tr w:rsidR="00102D76" w14:paraId="13DEB892" w14:textId="77777777" w:rsidTr="00102D76">
        <w:trPr>
          <w:trHeight w:val="585"/>
        </w:trPr>
        <w:tc>
          <w:tcPr>
            <w:tcW w:w="149" w:type="pct"/>
            <w:tcBorders>
              <w:top w:val="nil"/>
              <w:left w:val="single" w:sz="4" w:space="0" w:color="auto"/>
              <w:bottom w:val="single" w:sz="4" w:space="0" w:color="auto"/>
              <w:right w:val="nil"/>
            </w:tcBorders>
            <w:shd w:val="clear" w:color="auto" w:fill="auto"/>
            <w:vAlign w:val="center"/>
            <w:hideMark/>
          </w:tcPr>
          <w:p w14:paraId="2000CEFF" w14:textId="77777777" w:rsidR="00102D76" w:rsidRDefault="00102D76">
            <w:pPr>
              <w:jc w:val="center"/>
              <w:rPr>
                <w:sz w:val="20"/>
                <w:szCs w:val="20"/>
              </w:rPr>
            </w:pPr>
            <w:r>
              <w:rPr>
                <w:sz w:val="20"/>
                <w:szCs w:val="20"/>
              </w:rPr>
              <w:t>8</w:t>
            </w:r>
          </w:p>
        </w:tc>
        <w:tc>
          <w:tcPr>
            <w:tcW w:w="523" w:type="pct"/>
            <w:tcBorders>
              <w:top w:val="nil"/>
              <w:left w:val="single" w:sz="4" w:space="0" w:color="auto"/>
              <w:bottom w:val="single" w:sz="4" w:space="0" w:color="auto"/>
              <w:right w:val="nil"/>
            </w:tcBorders>
            <w:shd w:val="clear" w:color="auto" w:fill="auto"/>
            <w:vAlign w:val="center"/>
            <w:hideMark/>
          </w:tcPr>
          <w:p w14:paraId="5A11BCE4" w14:textId="77777777" w:rsidR="00102D76" w:rsidRDefault="00102D76">
            <w:pPr>
              <w:rPr>
                <w:sz w:val="20"/>
                <w:szCs w:val="20"/>
              </w:rPr>
            </w:pPr>
            <w:r>
              <w:rPr>
                <w:sz w:val="20"/>
                <w:szCs w:val="20"/>
              </w:rPr>
              <w:t xml:space="preserve">Автошина 195/65 R-15 </w:t>
            </w:r>
            <w:proofErr w:type="gramStart"/>
            <w:r>
              <w:rPr>
                <w:sz w:val="20"/>
                <w:szCs w:val="20"/>
              </w:rPr>
              <w:t>для</w:t>
            </w:r>
            <w:proofErr w:type="gramEnd"/>
            <w:r>
              <w:rPr>
                <w:sz w:val="20"/>
                <w:szCs w:val="20"/>
              </w:rPr>
              <w:t xml:space="preserve"> а/м Шкода</w:t>
            </w:r>
          </w:p>
        </w:tc>
        <w:tc>
          <w:tcPr>
            <w:tcW w:w="523" w:type="pct"/>
            <w:tcBorders>
              <w:top w:val="nil"/>
              <w:left w:val="single" w:sz="4" w:space="0" w:color="auto"/>
              <w:bottom w:val="single" w:sz="4" w:space="0" w:color="auto"/>
              <w:right w:val="single" w:sz="4" w:space="0" w:color="auto"/>
            </w:tcBorders>
            <w:shd w:val="clear" w:color="auto" w:fill="auto"/>
            <w:vAlign w:val="center"/>
            <w:hideMark/>
          </w:tcPr>
          <w:p w14:paraId="75884FC4" w14:textId="77777777" w:rsidR="00102D76" w:rsidRDefault="00102D76">
            <w:pPr>
              <w:rPr>
                <w:sz w:val="20"/>
                <w:szCs w:val="20"/>
              </w:rPr>
            </w:pPr>
            <w:r>
              <w:rPr>
                <w:sz w:val="20"/>
                <w:szCs w:val="20"/>
              </w:rPr>
              <w:t xml:space="preserve">Автошина 195/65 R-15 </w:t>
            </w:r>
            <w:proofErr w:type="gramStart"/>
            <w:r>
              <w:rPr>
                <w:sz w:val="20"/>
                <w:szCs w:val="20"/>
              </w:rPr>
              <w:t>для</w:t>
            </w:r>
            <w:proofErr w:type="gramEnd"/>
            <w:r>
              <w:rPr>
                <w:sz w:val="20"/>
                <w:szCs w:val="20"/>
              </w:rPr>
              <w:t xml:space="preserve"> а/м Шкода</w:t>
            </w:r>
          </w:p>
        </w:tc>
        <w:tc>
          <w:tcPr>
            <w:tcW w:w="199" w:type="pct"/>
            <w:tcBorders>
              <w:top w:val="nil"/>
              <w:left w:val="nil"/>
              <w:bottom w:val="single" w:sz="4" w:space="0" w:color="auto"/>
              <w:right w:val="single" w:sz="4" w:space="0" w:color="auto"/>
            </w:tcBorders>
            <w:shd w:val="clear" w:color="auto" w:fill="auto"/>
            <w:vAlign w:val="center"/>
            <w:hideMark/>
          </w:tcPr>
          <w:p w14:paraId="09690359" w14:textId="77777777" w:rsidR="00102D76" w:rsidRDefault="00102D76">
            <w:pPr>
              <w:rPr>
                <w:sz w:val="20"/>
                <w:szCs w:val="20"/>
              </w:rPr>
            </w:pPr>
            <w:r>
              <w:rPr>
                <w:sz w:val="20"/>
                <w:szCs w:val="20"/>
              </w:rPr>
              <w:t>легковой</w:t>
            </w:r>
          </w:p>
        </w:tc>
        <w:tc>
          <w:tcPr>
            <w:tcW w:w="289" w:type="pct"/>
            <w:tcBorders>
              <w:top w:val="nil"/>
              <w:left w:val="nil"/>
              <w:bottom w:val="single" w:sz="4" w:space="0" w:color="auto"/>
              <w:right w:val="single" w:sz="4" w:space="0" w:color="auto"/>
            </w:tcBorders>
            <w:shd w:val="clear" w:color="auto" w:fill="auto"/>
            <w:vAlign w:val="center"/>
            <w:hideMark/>
          </w:tcPr>
          <w:p w14:paraId="1CB22B9A" w14:textId="77777777" w:rsidR="00102D76" w:rsidRDefault="00102D76">
            <w:pPr>
              <w:rPr>
                <w:sz w:val="20"/>
                <w:szCs w:val="20"/>
              </w:rPr>
            </w:pPr>
            <w:r>
              <w:rPr>
                <w:sz w:val="20"/>
                <w:szCs w:val="20"/>
              </w:rPr>
              <w:t>летняя</w:t>
            </w:r>
          </w:p>
        </w:tc>
        <w:tc>
          <w:tcPr>
            <w:tcW w:w="241" w:type="pct"/>
            <w:tcBorders>
              <w:top w:val="nil"/>
              <w:left w:val="nil"/>
              <w:bottom w:val="single" w:sz="4" w:space="0" w:color="auto"/>
              <w:right w:val="single" w:sz="4" w:space="0" w:color="auto"/>
            </w:tcBorders>
            <w:shd w:val="clear" w:color="auto" w:fill="auto"/>
            <w:vAlign w:val="center"/>
            <w:hideMark/>
          </w:tcPr>
          <w:p w14:paraId="7A3F643F" w14:textId="77777777" w:rsidR="00102D76" w:rsidRDefault="00102D76">
            <w:pPr>
              <w:rPr>
                <w:sz w:val="20"/>
                <w:szCs w:val="20"/>
              </w:rPr>
            </w:pPr>
            <w:r>
              <w:rPr>
                <w:sz w:val="20"/>
                <w:szCs w:val="20"/>
              </w:rPr>
              <w:t>91</w:t>
            </w:r>
          </w:p>
        </w:tc>
        <w:tc>
          <w:tcPr>
            <w:tcW w:w="241" w:type="pct"/>
            <w:tcBorders>
              <w:top w:val="nil"/>
              <w:left w:val="nil"/>
              <w:bottom w:val="single" w:sz="4" w:space="0" w:color="auto"/>
              <w:right w:val="single" w:sz="4" w:space="0" w:color="auto"/>
            </w:tcBorders>
            <w:shd w:val="clear" w:color="auto" w:fill="auto"/>
            <w:vAlign w:val="center"/>
            <w:hideMark/>
          </w:tcPr>
          <w:p w14:paraId="6CF5B2A7" w14:textId="77777777" w:rsidR="00102D76" w:rsidRDefault="00102D76">
            <w:pPr>
              <w:rPr>
                <w:sz w:val="20"/>
                <w:szCs w:val="20"/>
              </w:rPr>
            </w:pPr>
            <w:r>
              <w:rPr>
                <w:sz w:val="20"/>
                <w:szCs w:val="20"/>
              </w:rPr>
              <w:t> </w:t>
            </w:r>
          </w:p>
        </w:tc>
        <w:tc>
          <w:tcPr>
            <w:tcW w:w="242" w:type="pct"/>
            <w:tcBorders>
              <w:top w:val="nil"/>
              <w:left w:val="nil"/>
              <w:bottom w:val="single" w:sz="4" w:space="0" w:color="auto"/>
              <w:right w:val="single" w:sz="4" w:space="0" w:color="auto"/>
            </w:tcBorders>
            <w:shd w:val="clear" w:color="auto" w:fill="auto"/>
            <w:vAlign w:val="center"/>
            <w:hideMark/>
          </w:tcPr>
          <w:p w14:paraId="28D3B4EB" w14:textId="77777777" w:rsidR="00102D76" w:rsidRDefault="00102D76">
            <w:pPr>
              <w:rPr>
                <w:sz w:val="20"/>
                <w:szCs w:val="20"/>
              </w:rPr>
            </w:pPr>
            <w:r>
              <w:rPr>
                <w:sz w:val="20"/>
                <w:szCs w:val="20"/>
              </w:rPr>
              <w:t>H</w:t>
            </w:r>
          </w:p>
        </w:tc>
        <w:tc>
          <w:tcPr>
            <w:tcW w:w="337" w:type="pct"/>
            <w:tcBorders>
              <w:top w:val="nil"/>
              <w:left w:val="nil"/>
              <w:bottom w:val="single" w:sz="4" w:space="0" w:color="auto"/>
              <w:right w:val="single" w:sz="4" w:space="0" w:color="auto"/>
            </w:tcBorders>
            <w:shd w:val="clear" w:color="auto" w:fill="auto"/>
            <w:vAlign w:val="center"/>
            <w:hideMark/>
          </w:tcPr>
          <w:p w14:paraId="5CD065C6" w14:textId="77777777" w:rsidR="00102D76" w:rsidRDefault="00102D76">
            <w:pPr>
              <w:rPr>
                <w:sz w:val="20"/>
                <w:szCs w:val="20"/>
              </w:rPr>
            </w:pPr>
            <w:r>
              <w:rPr>
                <w:sz w:val="20"/>
                <w:szCs w:val="20"/>
              </w:rPr>
              <w:t>универсальное</w:t>
            </w:r>
          </w:p>
        </w:tc>
        <w:tc>
          <w:tcPr>
            <w:tcW w:w="289" w:type="pct"/>
            <w:tcBorders>
              <w:top w:val="nil"/>
              <w:left w:val="nil"/>
              <w:bottom w:val="single" w:sz="4" w:space="0" w:color="auto"/>
              <w:right w:val="single" w:sz="4" w:space="0" w:color="auto"/>
            </w:tcBorders>
            <w:shd w:val="clear" w:color="auto" w:fill="auto"/>
            <w:noWrap/>
            <w:hideMark/>
          </w:tcPr>
          <w:p w14:paraId="41DD44EE" w14:textId="77777777" w:rsidR="00102D76" w:rsidRDefault="00102D76">
            <w:pPr>
              <w:jc w:val="center"/>
              <w:rPr>
                <w:sz w:val="20"/>
                <w:szCs w:val="20"/>
              </w:rPr>
            </w:pPr>
            <w:proofErr w:type="spellStart"/>
            <w:r>
              <w:rPr>
                <w:sz w:val="20"/>
                <w:szCs w:val="20"/>
              </w:rPr>
              <w:t>шт</w:t>
            </w:r>
            <w:proofErr w:type="spellEnd"/>
          </w:p>
        </w:tc>
        <w:tc>
          <w:tcPr>
            <w:tcW w:w="336" w:type="pct"/>
            <w:tcBorders>
              <w:top w:val="nil"/>
              <w:left w:val="nil"/>
              <w:bottom w:val="single" w:sz="4" w:space="0" w:color="auto"/>
              <w:right w:val="single" w:sz="4" w:space="0" w:color="auto"/>
            </w:tcBorders>
            <w:shd w:val="clear" w:color="auto" w:fill="auto"/>
            <w:noWrap/>
            <w:vAlign w:val="center"/>
            <w:hideMark/>
          </w:tcPr>
          <w:p w14:paraId="60AA3CCB" w14:textId="77777777" w:rsidR="00102D76" w:rsidRDefault="00102D76">
            <w:pPr>
              <w:jc w:val="center"/>
              <w:rPr>
                <w:sz w:val="20"/>
                <w:szCs w:val="20"/>
              </w:rPr>
            </w:pPr>
            <w:r>
              <w:rPr>
                <w:sz w:val="20"/>
                <w:szCs w:val="20"/>
              </w:rPr>
              <w:t> </w:t>
            </w:r>
          </w:p>
        </w:tc>
        <w:tc>
          <w:tcPr>
            <w:tcW w:w="337" w:type="pct"/>
            <w:tcBorders>
              <w:top w:val="nil"/>
              <w:left w:val="nil"/>
              <w:bottom w:val="single" w:sz="4" w:space="0" w:color="auto"/>
              <w:right w:val="single" w:sz="4" w:space="0" w:color="auto"/>
            </w:tcBorders>
            <w:shd w:val="clear" w:color="auto" w:fill="auto"/>
            <w:noWrap/>
            <w:vAlign w:val="center"/>
            <w:hideMark/>
          </w:tcPr>
          <w:p w14:paraId="7DEB2BE2" w14:textId="77777777" w:rsidR="00102D76" w:rsidRDefault="00102D76">
            <w:pPr>
              <w:jc w:val="center"/>
              <w:rPr>
                <w:sz w:val="20"/>
                <w:szCs w:val="20"/>
              </w:rPr>
            </w:pPr>
            <w:r>
              <w:rPr>
                <w:sz w:val="20"/>
                <w:szCs w:val="20"/>
              </w:rPr>
              <w:t>4</w:t>
            </w:r>
          </w:p>
        </w:tc>
        <w:tc>
          <w:tcPr>
            <w:tcW w:w="289" w:type="pct"/>
            <w:tcBorders>
              <w:top w:val="nil"/>
              <w:left w:val="nil"/>
              <w:bottom w:val="single" w:sz="4" w:space="0" w:color="auto"/>
              <w:right w:val="single" w:sz="4" w:space="0" w:color="auto"/>
            </w:tcBorders>
            <w:shd w:val="clear" w:color="auto" w:fill="auto"/>
            <w:noWrap/>
            <w:vAlign w:val="center"/>
            <w:hideMark/>
          </w:tcPr>
          <w:p w14:paraId="41FF6BC5" w14:textId="77777777" w:rsidR="00102D76" w:rsidRDefault="00102D76">
            <w:pPr>
              <w:jc w:val="center"/>
              <w:rPr>
                <w:sz w:val="20"/>
                <w:szCs w:val="20"/>
              </w:rPr>
            </w:pPr>
            <w:r>
              <w:rPr>
                <w:sz w:val="20"/>
                <w:szCs w:val="20"/>
              </w:rPr>
              <w:t> </w:t>
            </w:r>
          </w:p>
        </w:tc>
        <w:tc>
          <w:tcPr>
            <w:tcW w:w="289" w:type="pct"/>
            <w:tcBorders>
              <w:top w:val="nil"/>
              <w:left w:val="nil"/>
              <w:bottom w:val="single" w:sz="4" w:space="0" w:color="auto"/>
              <w:right w:val="single" w:sz="4" w:space="0" w:color="auto"/>
            </w:tcBorders>
            <w:shd w:val="clear" w:color="auto" w:fill="auto"/>
            <w:noWrap/>
            <w:vAlign w:val="center"/>
            <w:hideMark/>
          </w:tcPr>
          <w:p w14:paraId="7ED64957" w14:textId="77777777" w:rsidR="00102D76" w:rsidRDefault="00102D76">
            <w:pPr>
              <w:jc w:val="center"/>
              <w:rPr>
                <w:sz w:val="20"/>
                <w:szCs w:val="20"/>
              </w:rPr>
            </w:pPr>
            <w:r>
              <w:rPr>
                <w:sz w:val="20"/>
                <w:szCs w:val="20"/>
              </w:rPr>
              <w:t> </w:t>
            </w:r>
          </w:p>
        </w:tc>
        <w:tc>
          <w:tcPr>
            <w:tcW w:w="716" w:type="pct"/>
            <w:tcBorders>
              <w:top w:val="nil"/>
              <w:left w:val="nil"/>
              <w:bottom w:val="single" w:sz="4" w:space="0" w:color="auto"/>
              <w:right w:val="single" w:sz="4" w:space="0" w:color="auto"/>
            </w:tcBorders>
            <w:shd w:val="clear" w:color="auto" w:fill="auto"/>
            <w:vAlign w:val="center"/>
            <w:hideMark/>
          </w:tcPr>
          <w:p w14:paraId="7DC89A91" w14:textId="77777777" w:rsidR="00102D76" w:rsidRDefault="00102D76">
            <w:pPr>
              <w:rPr>
                <w:sz w:val="20"/>
                <w:szCs w:val="20"/>
              </w:rPr>
            </w:pPr>
            <w:r>
              <w:rPr>
                <w:sz w:val="20"/>
                <w:szCs w:val="20"/>
              </w:rPr>
              <w:t>г. Уфа, ул. Каспийская, 14</w:t>
            </w:r>
          </w:p>
        </w:tc>
      </w:tr>
      <w:tr w:rsidR="00102D76" w14:paraId="6FCC4F89" w14:textId="77777777" w:rsidTr="00102D76">
        <w:trPr>
          <w:trHeight w:val="510"/>
        </w:trPr>
        <w:tc>
          <w:tcPr>
            <w:tcW w:w="149" w:type="pct"/>
            <w:tcBorders>
              <w:top w:val="nil"/>
              <w:left w:val="single" w:sz="4" w:space="0" w:color="auto"/>
              <w:bottom w:val="single" w:sz="4" w:space="0" w:color="auto"/>
              <w:right w:val="nil"/>
            </w:tcBorders>
            <w:shd w:val="clear" w:color="auto" w:fill="auto"/>
            <w:vAlign w:val="center"/>
            <w:hideMark/>
          </w:tcPr>
          <w:p w14:paraId="625B714F" w14:textId="77777777" w:rsidR="00102D76" w:rsidRDefault="00102D76">
            <w:pPr>
              <w:jc w:val="center"/>
              <w:rPr>
                <w:sz w:val="20"/>
                <w:szCs w:val="20"/>
              </w:rPr>
            </w:pPr>
            <w:r>
              <w:rPr>
                <w:sz w:val="20"/>
                <w:szCs w:val="20"/>
              </w:rPr>
              <w:t>9</w:t>
            </w:r>
          </w:p>
        </w:tc>
        <w:tc>
          <w:tcPr>
            <w:tcW w:w="523" w:type="pct"/>
            <w:tcBorders>
              <w:top w:val="nil"/>
              <w:left w:val="single" w:sz="4" w:space="0" w:color="auto"/>
              <w:bottom w:val="single" w:sz="4" w:space="0" w:color="auto"/>
              <w:right w:val="nil"/>
            </w:tcBorders>
            <w:shd w:val="clear" w:color="auto" w:fill="auto"/>
            <w:vAlign w:val="center"/>
            <w:hideMark/>
          </w:tcPr>
          <w:p w14:paraId="6916CD59" w14:textId="77777777" w:rsidR="00102D76" w:rsidRDefault="00102D76">
            <w:pPr>
              <w:rPr>
                <w:sz w:val="20"/>
                <w:szCs w:val="20"/>
              </w:rPr>
            </w:pPr>
            <w:r>
              <w:rPr>
                <w:sz w:val="20"/>
                <w:szCs w:val="20"/>
              </w:rPr>
              <w:t xml:space="preserve">Автошина 225/85 R-15 </w:t>
            </w:r>
            <w:proofErr w:type="gramStart"/>
            <w:r>
              <w:rPr>
                <w:sz w:val="20"/>
                <w:szCs w:val="20"/>
              </w:rPr>
              <w:t>для</w:t>
            </w:r>
            <w:proofErr w:type="gramEnd"/>
            <w:r>
              <w:rPr>
                <w:sz w:val="20"/>
                <w:szCs w:val="20"/>
              </w:rPr>
              <w:t xml:space="preserve"> а/м УАЗ</w:t>
            </w:r>
          </w:p>
        </w:tc>
        <w:tc>
          <w:tcPr>
            <w:tcW w:w="523" w:type="pct"/>
            <w:tcBorders>
              <w:top w:val="nil"/>
              <w:left w:val="single" w:sz="4" w:space="0" w:color="auto"/>
              <w:bottom w:val="single" w:sz="4" w:space="0" w:color="auto"/>
              <w:right w:val="single" w:sz="4" w:space="0" w:color="auto"/>
            </w:tcBorders>
            <w:shd w:val="clear" w:color="auto" w:fill="auto"/>
            <w:vAlign w:val="center"/>
            <w:hideMark/>
          </w:tcPr>
          <w:p w14:paraId="2AD0AD85" w14:textId="77777777" w:rsidR="00102D76" w:rsidRDefault="00102D76">
            <w:pPr>
              <w:rPr>
                <w:sz w:val="20"/>
                <w:szCs w:val="20"/>
              </w:rPr>
            </w:pPr>
            <w:r>
              <w:rPr>
                <w:sz w:val="20"/>
                <w:szCs w:val="20"/>
              </w:rPr>
              <w:t xml:space="preserve">Автошина 225/85 R-15 </w:t>
            </w:r>
            <w:proofErr w:type="gramStart"/>
            <w:r>
              <w:rPr>
                <w:sz w:val="20"/>
                <w:szCs w:val="20"/>
              </w:rPr>
              <w:t>для</w:t>
            </w:r>
            <w:proofErr w:type="gramEnd"/>
            <w:r>
              <w:rPr>
                <w:sz w:val="20"/>
                <w:szCs w:val="20"/>
              </w:rPr>
              <w:t xml:space="preserve"> а/м УАЗ</w:t>
            </w:r>
          </w:p>
        </w:tc>
        <w:tc>
          <w:tcPr>
            <w:tcW w:w="199" w:type="pct"/>
            <w:tcBorders>
              <w:top w:val="nil"/>
              <w:left w:val="nil"/>
              <w:bottom w:val="single" w:sz="4" w:space="0" w:color="auto"/>
              <w:right w:val="single" w:sz="4" w:space="0" w:color="auto"/>
            </w:tcBorders>
            <w:shd w:val="clear" w:color="auto" w:fill="auto"/>
            <w:vAlign w:val="center"/>
            <w:hideMark/>
          </w:tcPr>
          <w:p w14:paraId="229D8728" w14:textId="77777777" w:rsidR="00102D76" w:rsidRDefault="00102D76">
            <w:pPr>
              <w:rPr>
                <w:sz w:val="20"/>
                <w:szCs w:val="20"/>
              </w:rPr>
            </w:pPr>
            <w:r>
              <w:rPr>
                <w:sz w:val="20"/>
                <w:szCs w:val="20"/>
              </w:rPr>
              <w:t>легковой</w:t>
            </w:r>
          </w:p>
        </w:tc>
        <w:tc>
          <w:tcPr>
            <w:tcW w:w="289" w:type="pct"/>
            <w:tcBorders>
              <w:top w:val="nil"/>
              <w:left w:val="nil"/>
              <w:bottom w:val="single" w:sz="4" w:space="0" w:color="auto"/>
              <w:right w:val="single" w:sz="4" w:space="0" w:color="auto"/>
            </w:tcBorders>
            <w:shd w:val="clear" w:color="auto" w:fill="auto"/>
            <w:vAlign w:val="center"/>
            <w:hideMark/>
          </w:tcPr>
          <w:p w14:paraId="1056DA15" w14:textId="77777777" w:rsidR="00102D76" w:rsidRDefault="00102D76">
            <w:pPr>
              <w:rPr>
                <w:sz w:val="20"/>
                <w:szCs w:val="20"/>
              </w:rPr>
            </w:pPr>
            <w:r>
              <w:rPr>
                <w:sz w:val="20"/>
                <w:szCs w:val="20"/>
              </w:rPr>
              <w:t>всесезонная</w:t>
            </w:r>
          </w:p>
        </w:tc>
        <w:tc>
          <w:tcPr>
            <w:tcW w:w="241" w:type="pct"/>
            <w:tcBorders>
              <w:top w:val="nil"/>
              <w:left w:val="nil"/>
              <w:bottom w:val="single" w:sz="4" w:space="0" w:color="auto"/>
              <w:right w:val="single" w:sz="4" w:space="0" w:color="auto"/>
            </w:tcBorders>
            <w:shd w:val="clear" w:color="auto" w:fill="auto"/>
            <w:vAlign w:val="center"/>
            <w:hideMark/>
          </w:tcPr>
          <w:p w14:paraId="6EF91538" w14:textId="77777777" w:rsidR="00102D76" w:rsidRDefault="00102D76">
            <w:pPr>
              <w:rPr>
                <w:sz w:val="20"/>
                <w:szCs w:val="20"/>
              </w:rPr>
            </w:pPr>
            <w:r>
              <w:rPr>
                <w:sz w:val="20"/>
                <w:szCs w:val="20"/>
              </w:rPr>
              <w:t>106</w:t>
            </w:r>
          </w:p>
        </w:tc>
        <w:tc>
          <w:tcPr>
            <w:tcW w:w="241" w:type="pct"/>
            <w:tcBorders>
              <w:top w:val="nil"/>
              <w:left w:val="nil"/>
              <w:bottom w:val="single" w:sz="4" w:space="0" w:color="auto"/>
              <w:right w:val="single" w:sz="4" w:space="0" w:color="auto"/>
            </w:tcBorders>
            <w:shd w:val="clear" w:color="auto" w:fill="auto"/>
            <w:vAlign w:val="center"/>
            <w:hideMark/>
          </w:tcPr>
          <w:p w14:paraId="64AFEB05" w14:textId="77777777" w:rsidR="00102D76" w:rsidRDefault="00102D76">
            <w:pPr>
              <w:rPr>
                <w:sz w:val="20"/>
                <w:szCs w:val="20"/>
              </w:rPr>
            </w:pPr>
            <w:r>
              <w:rPr>
                <w:sz w:val="20"/>
                <w:szCs w:val="20"/>
              </w:rPr>
              <w:t> </w:t>
            </w:r>
          </w:p>
        </w:tc>
        <w:tc>
          <w:tcPr>
            <w:tcW w:w="242" w:type="pct"/>
            <w:tcBorders>
              <w:top w:val="nil"/>
              <w:left w:val="nil"/>
              <w:bottom w:val="single" w:sz="4" w:space="0" w:color="auto"/>
              <w:right w:val="single" w:sz="4" w:space="0" w:color="auto"/>
            </w:tcBorders>
            <w:shd w:val="clear" w:color="auto" w:fill="auto"/>
            <w:vAlign w:val="center"/>
            <w:hideMark/>
          </w:tcPr>
          <w:p w14:paraId="4BD80B63" w14:textId="77777777" w:rsidR="00102D76" w:rsidRDefault="00102D76">
            <w:pPr>
              <w:rPr>
                <w:sz w:val="20"/>
                <w:szCs w:val="20"/>
              </w:rPr>
            </w:pPr>
            <w:r>
              <w:rPr>
                <w:sz w:val="20"/>
                <w:szCs w:val="20"/>
              </w:rPr>
              <w:t>P</w:t>
            </w:r>
          </w:p>
        </w:tc>
        <w:tc>
          <w:tcPr>
            <w:tcW w:w="337" w:type="pct"/>
            <w:tcBorders>
              <w:top w:val="nil"/>
              <w:left w:val="nil"/>
              <w:bottom w:val="single" w:sz="4" w:space="0" w:color="auto"/>
              <w:right w:val="single" w:sz="4" w:space="0" w:color="auto"/>
            </w:tcBorders>
            <w:shd w:val="clear" w:color="auto" w:fill="auto"/>
            <w:vAlign w:val="center"/>
            <w:hideMark/>
          </w:tcPr>
          <w:p w14:paraId="3A39B65F" w14:textId="77777777" w:rsidR="00102D76" w:rsidRDefault="00102D76">
            <w:pPr>
              <w:rPr>
                <w:sz w:val="20"/>
                <w:szCs w:val="20"/>
              </w:rPr>
            </w:pPr>
            <w:r>
              <w:rPr>
                <w:sz w:val="20"/>
                <w:szCs w:val="20"/>
              </w:rPr>
              <w:t>универсальное</w:t>
            </w:r>
          </w:p>
        </w:tc>
        <w:tc>
          <w:tcPr>
            <w:tcW w:w="289" w:type="pct"/>
            <w:tcBorders>
              <w:top w:val="nil"/>
              <w:left w:val="nil"/>
              <w:bottom w:val="single" w:sz="4" w:space="0" w:color="auto"/>
              <w:right w:val="single" w:sz="4" w:space="0" w:color="auto"/>
            </w:tcBorders>
            <w:shd w:val="clear" w:color="auto" w:fill="auto"/>
            <w:noWrap/>
            <w:hideMark/>
          </w:tcPr>
          <w:p w14:paraId="53163972" w14:textId="77777777" w:rsidR="00102D76" w:rsidRDefault="00102D76">
            <w:pPr>
              <w:jc w:val="center"/>
              <w:rPr>
                <w:sz w:val="20"/>
                <w:szCs w:val="20"/>
              </w:rPr>
            </w:pPr>
            <w:proofErr w:type="spellStart"/>
            <w:r>
              <w:rPr>
                <w:sz w:val="20"/>
                <w:szCs w:val="20"/>
              </w:rPr>
              <w:t>шт</w:t>
            </w:r>
            <w:proofErr w:type="spellEnd"/>
          </w:p>
        </w:tc>
        <w:tc>
          <w:tcPr>
            <w:tcW w:w="336" w:type="pct"/>
            <w:tcBorders>
              <w:top w:val="nil"/>
              <w:left w:val="nil"/>
              <w:bottom w:val="single" w:sz="4" w:space="0" w:color="auto"/>
              <w:right w:val="single" w:sz="4" w:space="0" w:color="auto"/>
            </w:tcBorders>
            <w:shd w:val="clear" w:color="auto" w:fill="auto"/>
            <w:noWrap/>
            <w:vAlign w:val="center"/>
            <w:hideMark/>
          </w:tcPr>
          <w:p w14:paraId="16A6A993" w14:textId="77777777" w:rsidR="00102D76" w:rsidRDefault="00102D76">
            <w:pPr>
              <w:jc w:val="center"/>
              <w:rPr>
                <w:sz w:val="20"/>
                <w:szCs w:val="20"/>
              </w:rPr>
            </w:pPr>
            <w:r>
              <w:rPr>
                <w:sz w:val="20"/>
                <w:szCs w:val="20"/>
              </w:rPr>
              <w:t> </w:t>
            </w:r>
          </w:p>
        </w:tc>
        <w:tc>
          <w:tcPr>
            <w:tcW w:w="337" w:type="pct"/>
            <w:tcBorders>
              <w:top w:val="nil"/>
              <w:left w:val="nil"/>
              <w:bottom w:val="single" w:sz="4" w:space="0" w:color="auto"/>
              <w:right w:val="single" w:sz="4" w:space="0" w:color="auto"/>
            </w:tcBorders>
            <w:shd w:val="clear" w:color="auto" w:fill="auto"/>
            <w:noWrap/>
            <w:vAlign w:val="center"/>
            <w:hideMark/>
          </w:tcPr>
          <w:p w14:paraId="12C43A1B" w14:textId="77777777" w:rsidR="00102D76" w:rsidRDefault="00102D76">
            <w:pPr>
              <w:jc w:val="center"/>
              <w:rPr>
                <w:sz w:val="20"/>
                <w:szCs w:val="20"/>
              </w:rPr>
            </w:pPr>
            <w:r>
              <w:rPr>
                <w:sz w:val="20"/>
                <w:szCs w:val="20"/>
              </w:rPr>
              <w:t>22</w:t>
            </w:r>
          </w:p>
        </w:tc>
        <w:tc>
          <w:tcPr>
            <w:tcW w:w="289" w:type="pct"/>
            <w:tcBorders>
              <w:top w:val="nil"/>
              <w:left w:val="nil"/>
              <w:bottom w:val="single" w:sz="4" w:space="0" w:color="auto"/>
              <w:right w:val="single" w:sz="4" w:space="0" w:color="auto"/>
            </w:tcBorders>
            <w:shd w:val="clear" w:color="auto" w:fill="auto"/>
            <w:noWrap/>
            <w:vAlign w:val="center"/>
            <w:hideMark/>
          </w:tcPr>
          <w:p w14:paraId="0CF5DF26" w14:textId="77777777" w:rsidR="00102D76" w:rsidRDefault="00102D76">
            <w:pPr>
              <w:jc w:val="center"/>
              <w:rPr>
                <w:sz w:val="20"/>
                <w:szCs w:val="20"/>
              </w:rPr>
            </w:pPr>
            <w:r>
              <w:rPr>
                <w:sz w:val="20"/>
                <w:szCs w:val="20"/>
              </w:rPr>
              <w:t> </w:t>
            </w:r>
          </w:p>
        </w:tc>
        <w:tc>
          <w:tcPr>
            <w:tcW w:w="289" w:type="pct"/>
            <w:tcBorders>
              <w:top w:val="nil"/>
              <w:left w:val="nil"/>
              <w:bottom w:val="single" w:sz="4" w:space="0" w:color="auto"/>
              <w:right w:val="single" w:sz="4" w:space="0" w:color="auto"/>
            </w:tcBorders>
            <w:shd w:val="clear" w:color="auto" w:fill="auto"/>
            <w:noWrap/>
            <w:vAlign w:val="center"/>
            <w:hideMark/>
          </w:tcPr>
          <w:p w14:paraId="4F7E7744" w14:textId="77777777" w:rsidR="00102D76" w:rsidRDefault="00102D76">
            <w:pPr>
              <w:jc w:val="center"/>
              <w:rPr>
                <w:sz w:val="20"/>
                <w:szCs w:val="20"/>
              </w:rPr>
            </w:pPr>
            <w:r>
              <w:rPr>
                <w:sz w:val="20"/>
                <w:szCs w:val="20"/>
              </w:rPr>
              <w:t> </w:t>
            </w:r>
          </w:p>
        </w:tc>
        <w:tc>
          <w:tcPr>
            <w:tcW w:w="716" w:type="pct"/>
            <w:tcBorders>
              <w:top w:val="nil"/>
              <w:left w:val="nil"/>
              <w:bottom w:val="single" w:sz="4" w:space="0" w:color="auto"/>
              <w:right w:val="single" w:sz="4" w:space="0" w:color="auto"/>
            </w:tcBorders>
            <w:shd w:val="clear" w:color="auto" w:fill="auto"/>
            <w:vAlign w:val="center"/>
            <w:hideMark/>
          </w:tcPr>
          <w:p w14:paraId="41B249F7" w14:textId="77777777" w:rsidR="00102D76" w:rsidRDefault="00102D76">
            <w:pPr>
              <w:rPr>
                <w:sz w:val="20"/>
                <w:szCs w:val="20"/>
              </w:rPr>
            </w:pPr>
            <w:r>
              <w:rPr>
                <w:sz w:val="20"/>
                <w:szCs w:val="20"/>
              </w:rPr>
              <w:t>г. Уфа, ул. Каспийская, 14</w:t>
            </w:r>
          </w:p>
        </w:tc>
      </w:tr>
      <w:tr w:rsidR="00102D76" w14:paraId="4F70A358" w14:textId="77777777" w:rsidTr="00102D76">
        <w:trPr>
          <w:trHeight w:val="510"/>
        </w:trPr>
        <w:tc>
          <w:tcPr>
            <w:tcW w:w="149" w:type="pct"/>
            <w:tcBorders>
              <w:top w:val="nil"/>
              <w:left w:val="single" w:sz="4" w:space="0" w:color="auto"/>
              <w:bottom w:val="single" w:sz="4" w:space="0" w:color="auto"/>
              <w:right w:val="nil"/>
            </w:tcBorders>
            <w:shd w:val="clear" w:color="auto" w:fill="auto"/>
            <w:vAlign w:val="center"/>
            <w:hideMark/>
          </w:tcPr>
          <w:p w14:paraId="0C142D90" w14:textId="77777777" w:rsidR="00102D76" w:rsidRDefault="00102D76">
            <w:pPr>
              <w:jc w:val="center"/>
              <w:rPr>
                <w:sz w:val="20"/>
                <w:szCs w:val="20"/>
              </w:rPr>
            </w:pPr>
            <w:r>
              <w:rPr>
                <w:sz w:val="20"/>
                <w:szCs w:val="20"/>
              </w:rPr>
              <w:t>10</w:t>
            </w:r>
          </w:p>
        </w:tc>
        <w:tc>
          <w:tcPr>
            <w:tcW w:w="523" w:type="pct"/>
            <w:tcBorders>
              <w:top w:val="nil"/>
              <w:left w:val="single" w:sz="4" w:space="0" w:color="auto"/>
              <w:bottom w:val="single" w:sz="4" w:space="0" w:color="auto"/>
              <w:right w:val="nil"/>
            </w:tcBorders>
            <w:shd w:val="clear" w:color="auto" w:fill="auto"/>
            <w:vAlign w:val="center"/>
            <w:hideMark/>
          </w:tcPr>
          <w:p w14:paraId="7D24AB46" w14:textId="77777777" w:rsidR="00102D76" w:rsidRDefault="00102D76">
            <w:pPr>
              <w:rPr>
                <w:sz w:val="20"/>
                <w:szCs w:val="20"/>
              </w:rPr>
            </w:pPr>
            <w:r>
              <w:rPr>
                <w:sz w:val="20"/>
                <w:szCs w:val="20"/>
              </w:rPr>
              <w:t xml:space="preserve">Автошина 225/75 R-16 </w:t>
            </w:r>
            <w:proofErr w:type="gramStart"/>
            <w:r>
              <w:rPr>
                <w:sz w:val="20"/>
                <w:szCs w:val="20"/>
              </w:rPr>
              <w:t>для</w:t>
            </w:r>
            <w:proofErr w:type="gramEnd"/>
            <w:r>
              <w:rPr>
                <w:sz w:val="20"/>
                <w:szCs w:val="20"/>
              </w:rPr>
              <w:t xml:space="preserve"> а/м УАЗ </w:t>
            </w:r>
          </w:p>
        </w:tc>
        <w:tc>
          <w:tcPr>
            <w:tcW w:w="523" w:type="pct"/>
            <w:tcBorders>
              <w:top w:val="nil"/>
              <w:left w:val="single" w:sz="4" w:space="0" w:color="auto"/>
              <w:bottom w:val="single" w:sz="4" w:space="0" w:color="auto"/>
              <w:right w:val="single" w:sz="4" w:space="0" w:color="auto"/>
            </w:tcBorders>
            <w:shd w:val="clear" w:color="auto" w:fill="auto"/>
            <w:vAlign w:val="center"/>
            <w:hideMark/>
          </w:tcPr>
          <w:p w14:paraId="02CBA4F4" w14:textId="77777777" w:rsidR="00102D76" w:rsidRDefault="00102D76">
            <w:pPr>
              <w:rPr>
                <w:sz w:val="20"/>
                <w:szCs w:val="20"/>
              </w:rPr>
            </w:pPr>
            <w:r>
              <w:rPr>
                <w:sz w:val="20"/>
                <w:szCs w:val="20"/>
              </w:rPr>
              <w:t xml:space="preserve">Автошина 225/75 R-16 </w:t>
            </w:r>
            <w:proofErr w:type="gramStart"/>
            <w:r>
              <w:rPr>
                <w:sz w:val="20"/>
                <w:szCs w:val="20"/>
              </w:rPr>
              <w:t>для</w:t>
            </w:r>
            <w:proofErr w:type="gramEnd"/>
            <w:r>
              <w:rPr>
                <w:sz w:val="20"/>
                <w:szCs w:val="20"/>
              </w:rPr>
              <w:t xml:space="preserve"> а/м УАЗ </w:t>
            </w:r>
          </w:p>
        </w:tc>
        <w:tc>
          <w:tcPr>
            <w:tcW w:w="199" w:type="pct"/>
            <w:tcBorders>
              <w:top w:val="nil"/>
              <w:left w:val="nil"/>
              <w:bottom w:val="single" w:sz="4" w:space="0" w:color="auto"/>
              <w:right w:val="single" w:sz="4" w:space="0" w:color="auto"/>
            </w:tcBorders>
            <w:shd w:val="clear" w:color="auto" w:fill="auto"/>
            <w:vAlign w:val="center"/>
            <w:hideMark/>
          </w:tcPr>
          <w:p w14:paraId="5983D651" w14:textId="77777777" w:rsidR="00102D76" w:rsidRDefault="00102D76">
            <w:pPr>
              <w:rPr>
                <w:sz w:val="20"/>
                <w:szCs w:val="20"/>
              </w:rPr>
            </w:pPr>
            <w:r>
              <w:rPr>
                <w:sz w:val="20"/>
                <w:szCs w:val="20"/>
              </w:rPr>
              <w:t>легковой</w:t>
            </w:r>
          </w:p>
        </w:tc>
        <w:tc>
          <w:tcPr>
            <w:tcW w:w="289" w:type="pct"/>
            <w:tcBorders>
              <w:top w:val="nil"/>
              <w:left w:val="nil"/>
              <w:bottom w:val="single" w:sz="4" w:space="0" w:color="auto"/>
              <w:right w:val="single" w:sz="4" w:space="0" w:color="auto"/>
            </w:tcBorders>
            <w:shd w:val="clear" w:color="auto" w:fill="auto"/>
            <w:vAlign w:val="center"/>
            <w:hideMark/>
          </w:tcPr>
          <w:p w14:paraId="31C1CBAD" w14:textId="77777777" w:rsidR="00102D76" w:rsidRDefault="00102D76">
            <w:pPr>
              <w:rPr>
                <w:sz w:val="20"/>
                <w:szCs w:val="20"/>
              </w:rPr>
            </w:pPr>
            <w:r>
              <w:rPr>
                <w:sz w:val="20"/>
                <w:szCs w:val="20"/>
              </w:rPr>
              <w:t>всесезонная</w:t>
            </w:r>
          </w:p>
        </w:tc>
        <w:tc>
          <w:tcPr>
            <w:tcW w:w="241" w:type="pct"/>
            <w:tcBorders>
              <w:top w:val="nil"/>
              <w:left w:val="nil"/>
              <w:bottom w:val="single" w:sz="4" w:space="0" w:color="auto"/>
              <w:right w:val="single" w:sz="4" w:space="0" w:color="auto"/>
            </w:tcBorders>
            <w:shd w:val="clear" w:color="auto" w:fill="auto"/>
            <w:vAlign w:val="center"/>
            <w:hideMark/>
          </w:tcPr>
          <w:p w14:paraId="72AF8C0E" w14:textId="77777777" w:rsidR="00102D76" w:rsidRDefault="00102D76">
            <w:pPr>
              <w:rPr>
                <w:sz w:val="20"/>
                <w:szCs w:val="20"/>
              </w:rPr>
            </w:pPr>
            <w:r>
              <w:rPr>
                <w:sz w:val="20"/>
                <w:szCs w:val="20"/>
              </w:rPr>
              <w:t>104</w:t>
            </w:r>
          </w:p>
        </w:tc>
        <w:tc>
          <w:tcPr>
            <w:tcW w:w="241" w:type="pct"/>
            <w:tcBorders>
              <w:top w:val="nil"/>
              <w:left w:val="nil"/>
              <w:bottom w:val="single" w:sz="4" w:space="0" w:color="auto"/>
              <w:right w:val="single" w:sz="4" w:space="0" w:color="auto"/>
            </w:tcBorders>
            <w:shd w:val="clear" w:color="auto" w:fill="auto"/>
            <w:vAlign w:val="center"/>
            <w:hideMark/>
          </w:tcPr>
          <w:p w14:paraId="539CD79E" w14:textId="77777777" w:rsidR="00102D76" w:rsidRDefault="00102D76">
            <w:pPr>
              <w:rPr>
                <w:sz w:val="20"/>
                <w:szCs w:val="20"/>
              </w:rPr>
            </w:pPr>
            <w:r>
              <w:rPr>
                <w:sz w:val="20"/>
                <w:szCs w:val="20"/>
              </w:rPr>
              <w:t> </w:t>
            </w:r>
          </w:p>
        </w:tc>
        <w:tc>
          <w:tcPr>
            <w:tcW w:w="242" w:type="pct"/>
            <w:tcBorders>
              <w:top w:val="nil"/>
              <w:left w:val="nil"/>
              <w:bottom w:val="single" w:sz="4" w:space="0" w:color="auto"/>
              <w:right w:val="single" w:sz="4" w:space="0" w:color="auto"/>
            </w:tcBorders>
            <w:shd w:val="clear" w:color="auto" w:fill="auto"/>
            <w:vAlign w:val="center"/>
            <w:hideMark/>
          </w:tcPr>
          <w:p w14:paraId="43089CD8" w14:textId="77777777" w:rsidR="00102D76" w:rsidRDefault="00102D76">
            <w:pPr>
              <w:rPr>
                <w:sz w:val="20"/>
                <w:szCs w:val="20"/>
              </w:rPr>
            </w:pPr>
            <w:r>
              <w:rPr>
                <w:sz w:val="20"/>
                <w:szCs w:val="20"/>
              </w:rPr>
              <w:t>Q</w:t>
            </w:r>
          </w:p>
        </w:tc>
        <w:tc>
          <w:tcPr>
            <w:tcW w:w="337" w:type="pct"/>
            <w:tcBorders>
              <w:top w:val="nil"/>
              <w:left w:val="nil"/>
              <w:bottom w:val="single" w:sz="4" w:space="0" w:color="auto"/>
              <w:right w:val="single" w:sz="4" w:space="0" w:color="auto"/>
            </w:tcBorders>
            <w:shd w:val="clear" w:color="auto" w:fill="auto"/>
            <w:vAlign w:val="center"/>
            <w:hideMark/>
          </w:tcPr>
          <w:p w14:paraId="3C75D925" w14:textId="77777777" w:rsidR="00102D76" w:rsidRDefault="00102D76">
            <w:pPr>
              <w:rPr>
                <w:sz w:val="20"/>
                <w:szCs w:val="20"/>
              </w:rPr>
            </w:pPr>
            <w:r>
              <w:rPr>
                <w:sz w:val="20"/>
                <w:szCs w:val="20"/>
              </w:rPr>
              <w:t>универсальное</w:t>
            </w:r>
          </w:p>
        </w:tc>
        <w:tc>
          <w:tcPr>
            <w:tcW w:w="289" w:type="pct"/>
            <w:tcBorders>
              <w:top w:val="nil"/>
              <w:left w:val="nil"/>
              <w:bottom w:val="single" w:sz="4" w:space="0" w:color="auto"/>
              <w:right w:val="single" w:sz="4" w:space="0" w:color="auto"/>
            </w:tcBorders>
            <w:shd w:val="clear" w:color="auto" w:fill="auto"/>
            <w:noWrap/>
            <w:hideMark/>
          </w:tcPr>
          <w:p w14:paraId="10182FA5" w14:textId="77777777" w:rsidR="00102D76" w:rsidRDefault="00102D76">
            <w:pPr>
              <w:jc w:val="center"/>
              <w:rPr>
                <w:sz w:val="20"/>
                <w:szCs w:val="20"/>
              </w:rPr>
            </w:pPr>
            <w:proofErr w:type="spellStart"/>
            <w:r>
              <w:rPr>
                <w:sz w:val="20"/>
                <w:szCs w:val="20"/>
              </w:rPr>
              <w:t>шт</w:t>
            </w:r>
            <w:proofErr w:type="spellEnd"/>
          </w:p>
        </w:tc>
        <w:tc>
          <w:tcPr>
            <w:tcW w:w="336" w:type="pct"/>
            <w:tcBorders>
              <w:top w:val="nil"/>
              <w:left w:val="nil"/>
              <w:bottom w:val="single" w:sz="4" w:space="0" w:color="auto"/>
              <w:right w:val="single" w:sz="4" w:space="0" w:color="auto"/>
            </w:tcBorders>
            <w:shd w:val="clear" w:color="auto" w:fill="auto"/>
            <w:noWrap/>
            <w:vAlign w:val="center"/>
            <w:hideMark/>
          </w:tcPr>
          <w:p w14:paraId="0AE88032" w14:textId="77777777" w:rsidR="00102D76" w:rsidRDefault="00102D76">
            <w:pPr>
              <w:jc w:val="center"/>
              <w:rPr>
                <w:sz w:val="20"/>
                <w:szCs w:val="20"/>
              </w:rPr>
            </w:pPr>
            <w:r>
              <w:rPr>
                <w:sz w:val="20"/>
                <w:szCs w:val="20"/>
              </w:rPr>
              <w:t> </w:t>
            </w:r>
          </w:p>
        </w:tc>
        <w:tc>
          <w:tcPr>
            <w:tcW w:w="337" w:type="pct"/>
            <w:tcBorders>
              <w:top w:val="nil"/>
              <w:left w:val="nil"/>
              <w:bottom w:val="single" w:sz="4" w:space="0" w:color="auto"/>
              <w:right w:val="single" w:sz="4" w:space="0" w:color="auto"/>
            </w:tcBorders>
            <w:shd w:val="clear" w:color="auto" w:fill="auto"/>
            <w:noWrap/>
            <w:vAlign w:val="center"/>
            <w:hideMark/>
          </w:tcPr>
          <w:p w14:paraId="148ABAEF" w14:textId="77777777" w:rsidR="00102D76" w:rsidRDefault="00102D76">
            <w:pPr>
              <w:jc w:val="center"/>
              <w:rPr>
                <w:sz w:val="20"/>
                <w:szCs w:val="20"/>
              </w:rPr>
            </w:pPr>
            <w:r>
              <w:rPr>
                <w:sz w:val="20"/>
                <w:szCs w:val="20"/>
              </w:rPr>
              <w:t>162</w:t>
            </w:r>
          </w:p>
        </w:tc>
        <w:tc>
          <w:tcPr>
            <w:tcW w:w="289" w:type="pct"/>
            <w:tcBorders>
              <w:top w:val="nil"/>
              <w:left w:val="nil"/>
              <w:bottom w:val="single" w:sz="4" w:space="0" w:color="auto"/>
              <w:right w:val="single" w:sz="4" w:space="0" w:color="auto"/>
            </w:tcBorders>
            <w:shd w:val="clear" w:color="auto" w:fill="auto"/>
            <w:noWrap/>
            <w:vAlign w:val="center"/>
            <w:hideMark/>
          </w:tcPr>
          <w:p w14:paraId="29322237" w14:textId="77777777" w:rsidR="00102D76" w:rsidRDefault="00102D76">
            <w:pPr>
              <w:jc w:val="center"/>
              <w:rPr>
                <w:sz w:val="20"/>
                <w:szCs w:val="20"/>
              </w:rPr>
            </w:pPr>
            <w:r>
              <w:rPr>
                <w:sz w:val="20"/>
                <w:szCs w:val="20"/>
              </w:rPr>
              <w:t> </w:t>
            </w:r>
          </w:p>
        </w:tc>
        <w:tc>
          <w:tcPr>
            <w:tcW w:w="289" w:type="pct"/>
            <w:tcBorders>
              <w:top w:val="nil"/>
              <w:left w:val="nil"/>
              <w:bottom w:val="single" w:sz="4" w:space="0" w:color="auto"/>
              <w:right w:val="single" w:sz="4" w:space="0" w:color="auto"/>
            </w:tcBorders>
            <w:shd w:val="clear" w:color="auto" w:fill="auto"/>
            <w:noWrap/>
            <w:vAlign w:val="center"/>
            <w:hideMark/>
          </w:tcPr>
          <w:p w14:paraId="03576516" w14:textId="77777777" w:rsidR="00102D76" w:rsidRDefault="00102D76">
            <w:pPr>
              <w:jc w:val="center"/>
              <w:rPr>
                <w:sz w:val="20"/>
                <w:szCs w:val="20"/>
              </w:rPr>
            </w:pPr>
            <w:r>
              <w:rPr>
                <w:sz w:val="20"/>
                <w:szCs w:val="20"/>
              </w:rPr>
              <w:t> </w:t>
            </w:r>
          </w:p>
        </w:tc>
        <w:tc>
          <w:tcPr>
            <w:tcW w:w="716" w:type="pct"/>
            <w:tcBorders>
              <w:top w:val="nil"/>
              <w:left w:val="nil"/>
              <w:bottom w:val="single" w:sz="4" w:space="0" w:color="auto"/>
              <w:right w:val="single" w:sz="4" w:space="0" w:color="auto"/>
            </w:tcBorders>
            <w:shd w:val="clear" w:color="auto" w:fill="auto"/>
            <w:vAlign w:val="center"/>
            <w:hideMark/>
          </w:tcPr>
          <w:p w14:paraId="4ACDACF2" w14:textId="77777777" w:rsidR="00102D76" w:rsidRDefault="00102D76">
            <w:pPr>
              <w:rPr>
                <w:sz w:val="20"/>
                <w:szCs w:val="20"/>
              </w:rPr>
            </w:pPr>
            <w:r>
              <w:rPr>
                <w:sz w:val="20"/>
                <w:szCs w:val="20"/>
              </w:rPr>
              <w:t>г. Уфа, ул. Каспийская, 14</w:t>
            </w:r>
          </w:p>
        </w:tc>
      </w:tr>
      <w:tr w:rsidR="00102D76" w14:paraId="461DB766" w14:textId="77777777" w:rsidTr="00102D76">
        <w:trPr>
          <w:trHeight w:val="510"/>
        </w:trPr>
        <w:tc>
          <w:tcPr>
            <w:tcW w:w="149" w:type="pct"/>
            <w:tcBorders>
              <w:top w:val="nil"/>
              <w:left w:val="single" w:sz="4" w:space="0" w:color="auto"/>
              <w:bottom w:val="single" w:sz="4" w:space="0" w:color="auto"/>
              <w:right w:val="nil"/>
            </w:tcBorders>
            <w:shd w:val="clear" w:color="auto" w:fill="auto"/>
            <w:vAlign w:val="center"/>
            <w:hideMark/>
          </w:tcPr>
          <w:p w14:paraId="2F37423C" w14:textId="77777777" w:rsidR="00102D76" w:rsidRDefault="00102D76">
            <w:pPr>
              <w:jc w:val="center"/>
              <w:rPr>
                <w:sz w:val="20"/>
                <w:szCs w:val="20"/>
              </w:rPr>
            </w:pPr>
            <w:r>
              <w:rPr>
                <w:sz w:val="20"/>
                <w:szCs w:val="20"/>
              </w:rPr>
              <w:t>11</w:t>
            </w:r>
          </w:p>
        </w:tc>
        <w:tc>
          <w:tcPr>
            <w:tcW w:w="523" w:type="pct"/>
            <w:tcBorders>
              <w:top w:val="nil"/>
              <w:left w:val="single" w:sz="4" w:space="0" w:color="auto"/>
              <w:bottom w:val="single" w:sz="4" w:space="0" w:color="auto"/>
              <w:right w:val="nil"/>
            </w:tcBorders>
            <w:shd w:val="clear" w:color="auto" w:fill="auto"/>
            <w:vAlign w:val="center"/>
            <w:hideMark/>
          </w:tcPr>
          <w:p w14:paraId="75F4B469" w14:textId="77777777" w:rsidR="00102D76" w:rsidRDefault="00102D76">
            <w:pPr>
              <w:rPr>
                <w:sz w:val="20"/>
                <w:szCs w:val="20"/>
              </w:rPr>
            </w:pPr>
            <w:r>
              <w:rPr>
                <w:sz w:val="20"/>
                <w:szCs w:val="20"/>
              </w:rPr>
              <w:t>Автошина 205/55 R16 (Шкода)</w:t>
            </w:r>
          </w:p>
        </w:tc>
        <w:tc>
          <w:tcPr>
            <w:tcW w:w="523" w:type="pct"/>
            <w:tcBorders>
              <w:top w:val="nil"/>
              <w:left w:val="single" w:sz="4" w:space="0" w:color="auto"/>
              <w:bottom w:val="single" w:sz="4" w:space="0" w:color="auto"/>
              <w:right w:val="single" w:sz="4" w:space="0" w:color="auto"/>
            </w:tcBorders>
            <w:shd w:val="clear" w:color="auto" w:fill="auto"/>
            <w:vAlign w:val="center"/>
            <w:hideMark/>
          </w:tcPr>
          <w:p w14:paraId="47BA1E53" w14:textId="77777777" w:rsidR="00102D76" w:rsidRDefault="00102D76">
            <w:pPr>
              <w:rPr>
                <w:sz w:val="20"/>
                <w:szCs w:val="20"/>
              </w:rPr>
            </w:pPr>
            <w:r>
              <w:rPr>
                <w:sz w:val="20"/>
                <w:szCs w:val="20"/>
              </w:rPr>
              <w:t>Автошина 205/55 R16 (Шкода)</w:t>
            </w:r>
          </w:p>
        </w:tc>
        <w:tc>
          <w:tcPr>
            <w:tcW w:w="199" w:type="pct"/>
            <w:tcBorders>
              <w:top w:val="nil"/>
              <w:left w:val="nil"/>
              <w:bottom w:val="single" w:sz="4" w:space="0" w:color="auto"/>
              <w:right w:val="single" w:sz="4" w:space="0" w:color="auto"/>
            </w:tcBorders>
            <w:shd w:val="clear" w:color="auto" w:fill="auto"/>
            <w:vAlign w:val="center"/>
            <w:hideMark/>
          </w:tcPr>
          <w:p w14:paraId="4A2A2B7F" w14:textId="77777777" w:rsidR="00102D76" w:rsidRDefault="00102D76">
            <w:pPr>
              <w:rPr>
                <w:sz w:val="20"/>
                <w:szCs w:val="20"/>
              </w:rPr>
            </w:pPr>
            <w:r>
              <w:rPr>
                <w:sz w:val="20"/>
                <w:szCs w:val="20"/>
              </w:rPr>
              <w:t>легковой</w:t>
            </w:r>
          </w:p>
        </w:tc>
        <w:tc>
          <w:tcPr>
            <w:tcW w:w="289" w:type="pct"/>
            <w:tcBorders>
              <w:top w:val="nil"/>
              <w:left w:val="nil"/>
              <w:bottom w:val="single" w:sz="4" w:space="0" w:color="auto"/>
              <w:right w:val="single" w:sz="4" w:space="0" w:color="auto"/>
            </w:tcBorders>
            <w:shd w:val="clear" w:color="auto" w:fill="auto"/>
            <w:vAlign w:val="center"/>
            <w:hideMark/>
          </w:tcPr>
          <w:p w14:paraId="4ED37CB4" w14:textId="77777777" w:rsidR="00102D76" w:rsidRDefault="00102D76">
            <w:pPr>
              <w:rPr>
                <w:sz w:val="20"/>
                <w:szCs w:val="20"/>
              </w:rPr>
            </w:pPr>
            <w:r>
              <w:rPr>
                <w:sz w:val="20"/>
                <w:szCs w:val="20"/>
              </w:rPr>
              <w:t>летняя</w:t>
            </w:r>
          </w:p>
        </w:tc>
        <w:tc>
          <w:tcPr>
            <w:tcW w:w="241" w:type="pct"/>
            <w:tcBorders>
              <w:top w:val="nil"/>
              <w:left w:val="nil"/>
              <w:bottom w:val="single" w:sz="4" w:space="0" w:color="auto"/>
              <w:right w:val="single" w:sz="4" w:space="0" w:color="auto"/>
            </w:tcBorders>
            <w:shd w:val="clear" w:color="auto" w:fill="auto"/>
            <w:vAlign w:val="center"/>
            <w:hideMark/>
          </w:tcPr>
          <w:p w14:paraId="2263EFDE" w14:textId="77777777" w:rsidR="00102D76" w:rsidRDefault="00102D76">
            <w:pPr>
              <w:rPr>
                <w:sz w:val="20"/>
                <w:szCs w:val="20"/>
              </w:rPr>
            </w:pPr>
            <w:r>
              <w:rPr>
                <w:sz w:val="20"/>
                <w:szCs w:val="20"/>
              </w:rPr>
              <w:t>91</w:t>
            </w:r>
          </w:p>
        </w:tc>
        <w:tc>
          <w:tcPr>
            <w:tcW w:w="241" w:type="pct"/>
            <w:tcBorders>
              <w:top w:val="nil"/>
              <w:left w:val="nil"/>
              <w:bottom w:val="single" w:sz="4" w:space="0" w:color="auto"/>
              <w:right w:val="single" w:sz="4" w:space="0" w:color="auto"/>
            </w:tcBorders>
            <w:shd w:val="clear" w:color="auto" w:fill="auto"/>
            <w:vAlign w:val="center"/>
            <w:hideMark/>
          </w:tcPr>
          <w:p w14:paraId="6EF5CF64" w14:textId="77777777" w:rsidR="00102D76" w:rsidRDefault="00102D76">
            <w:pPr>
              <w:rPr>
                <w:sz w:val="20"/>
                <w:szCs w:val="20"/>
              </w:rPr>
            </w:pPr>
            <w:r>
              <w:rPr>
                <w:sz w:val="20"/>
                <w:szCs w:val="20"/>
              </w:rPr>
              <w:t> </w:t>
            </w:r>
          </w:p>
        </w:tc>
        <w:tc>
          <w:tcPr>
            <w:tcW w:w="242" w:type="pct"/>
            <w:tcBorders>
              <w:top w:val="nil"/>
              <w:left w:val="nil"/>
              <w:bottom w:val="single" w:sz="4" w:space="0" w:color="auto"/>
              <w:right w:val="single" w:sz="4" w:space="0" w:color="auto"/>
            </w:tcBorders>
            <w:shd w:val="clear" w:color="auto" w:fill="auto"/>
            <w:vAlign w:val="center"/>
            <w:hideMark/>
          </w:tcPr>
          <w:p w14:paraId="672234EC" w14:textId="77777777" w:rsidR="00102D76" w:rsidRDefault="00102D76">
            <w:pPr>
              <w:rPr>
                <w:sz w:val="20"/>
                <w:szCs w:val="20"/>
              </w:rPr>
            </w:pPr>
            <w:r>
              <w:rPr>
                <w:sz w:val="20"/>
                <w:szCs w:val="20"/>
              </w:rPr>
              <w:t>V</w:t>
            </w:r>
          </w:p>
        </w:tc>
        <w:tc>
          <w:tcPr>
            <w:tcW w:w="337" w:type="pct"/>
            <w:tcBorders>
              <w:top w:val="nil"/>
              <w:left w:val="nil"/>
              <w:bottom w:val="single" w:sz="4" w:space="0" w:color="auto"/>
              <w:right w:val="single" w:sz="4" w:space="0" w:color="auto"/>
            </w:tcBorders>
            <w:shd w:val="clear" w:color="auto" w:fill="auto"/>
            <w:vAlign w:val="center"/>
            <w:hideMark/>
          </w:tcPr>
          <w:p w14:paraId="26553CD8" w14:textId="77777777" w:rsidR="00102D76" w:rsidRDefault="00102D76">
            <w:pPr>
              <w:rPr>
                <w:sz w:val="20"/>
                <w:szCs w:val="20"/>
              </w:rPr>
            </w:pPr>
            <w:r>
              <w:rPr>
                <w:sz w:val="20"/>
                <w:szCs w:val="20"/>
              </w:rPr>
              <w:t>универсальное</w:t>
            </w:r>
          </w:p>
        </w:tc>
        <w:tc>
          <w:tcPr>
            <w:tcW w:w="289" w:type="pct"/>
            <w:tcBorders>
              <w:top w:val="nil"/>
              <w:left w:val="nil"/>
              <w:bottom w:val="single" w:sz="4" w:space="0" w:color="auto"/>
              <w:right w:val="single" w:sz="4" w:space="0" w:color="auto"/>
            </w:tcBorders>
            <w:shd w:val="clear" w:color="auto" w:fill="auto"/>
            <w:noWrap/>
            <w:hideMark/>
          </w:tcPr>
          <w:p w14:paraId="2F0BEEA8" w14:textId="77777777" w:rsidR="00102D76" w:rsidRDefault="00102D76">
            <w:pPr>
              <w:jc w:val="center"/>
              <w:rPr>
                <w:sz w:val="20"/>
                <w:szCs w:val="20"/>
              </w:rPr>
            </w:pPr>
            <w:proofErr w:type="spellStart"/>
            <w:r>
              <w:rPr>
                <w:sz w:val="20"/>
                <w:szCs w:val="20"/>
              </w:rPr>
              <w:t>шт</w:t>
            </w:r>
            <w:proofErr w:type="spellEnd"/>
          </w:p>
        </w:tc>
        <w:tc>
          <w:tcPr>
            <w:tcW w:w="336" w:type="pct"/>
            <w:tcBorders>
              <w:top w:val="nil"/>
              <w:left w:val="nil"/>
              <w:bottom w:val="single" w:sz="4" w:space="0" w:color="auto"/>
              <w:right w:val="single" w:sz="4" w:space="0" w:color="auto"/>
            </w:tcBorders>
            <w:shd w:val="clear" w:color="auto" w:fill="auto"/>
            <w:noWrap/>
            <w:vAlign w:val="center"/>
            <w:hideMark/>
          </w:tcPr>
          <w:p w14:paraId="77CF61BE" w14:textId="77777777" w:rsidR="00102D76" w:rsidRDefault="00102D76">
            <w:pPr>
              <w:jc w:val="center"/>
              <w:rPr>
                <w:sz w:val="20"/>
                <w:szCs w:val="20"/>
              </w:rPr>
            </w:pPr>
            <w:r>
              <w:rPr>
                <w:sz w:val="20"/>
                <w:szCs w:val="20"/>
              </w:rPr>
              <w:t> </w:t>
            </w:r>
          </w:p>
        </w:tc>
        <w:tc>
          <w:tcPr>
            <w:tcW w:w="337" w:type="pct"/>
            <w:tcBorders>
              <w:top w:val="nil"/>
              <w:left w:val="nil"/>
              <w:bottom w:val="single" w:sz="4" w:space="0" w:color="auto"/>
              <w:right w:val="single" w:sz="4" w:space="0" w:color="auto"/>
            </w:tcBorders>
            <w:shd w:val="clear" w:color="auto" w:fill="auto"/>
            <w:noWrap/>
            <w:vAlign w:val="center"/>
            <w:hideMark/>
          </w:tcPr>
          <w:p w14:paraId="69E5B77F" w14:textId="77777777" w:rsidR="00102D76" w:rsidRDefault="00102D76">
            <w:pPr>
              <w:jc w:val="center"/>
              <w:rPr>
                <w:sz w:val="20"/>
                <w:szCs w:val="20"/>
              </w:rPr>
            </w:pPr>
            <w:r>
              <w:rPr>
                <w:sz w:val="20"/>
                <w:szCs w:val="20"/>
              </w:rPr>
              <w:t>4</w:t>
            </w:r>
          </w:p>
        </w:tc>
        <w:tc>
          <w:tcPr>
            <w:tcW w:w="289" w:type="pct"/>
            <w:tcBorders>
              <w:top w:val="nil"/>
              <w:left w:val="nil"/>
              <w:bottom w:val="single" w:sz="4" w:space="0" w:color="auto"/>
              <w:right w:val="single" w:sz="4" w:space="0" w:color="auto"/>
            </w:tcBorders>
            <w:shd w:val="clear" w:color="auto" w:fill="auto"/>
            <w:noWrap/>
            <w:vAlign w:val="center"/>
            <w:hideMark/>
          </w:tcPr>
          <w:p w14:paraId="2CBD7E8C" w14:textId="77777777" w:rsidR="00102D76" w:rsidRDefault="00102D76">
            <w:pPr>
              <w:jc w:val="center"/>
              <w:rPr>
                <w:sz w:val="20"/>
                <w:szCs w:val="20"/>
              </w:rPr>
            </w:pPr>
            <w:r>
              <w:rPr>
                <w:sz w:val="20"/>
                <w:szCs w:val="20"/>
              </w:rPr>
              <w:t> </w:t>
            </w:r>
          </w:p>
        </w:tc>
        <w:tc>
          <w:tcPr>
            <w:tcW w:w="289" w:type="pct"/>
            <w:tcBorders>
              <w:top w:val="nil"/>
              <w:left w:val="nil"/>
              <w:bottom w:val="single" w:sz="4" w:space="0" w:color="auto"/>
              <w:right w:val="single" w:sz="4" w:space="0" w:color="auto"/>
            </w:tcBorders>
            <w:shd w:val="clear" w:color="auto" w:fill="auto"/>
            <w:noWrap/>
            <w:vAlign w:val="center"/>
            <w:hideMark/>
          </w:tcPr>
          <w:p w14:paraId="7CAC7A8D" w14:textId="77777777" w:rsidR="00102D76" w:rsidRDefault="00102D76">
            <w:pPr>
              <w:jc w:val="center"/>
              <w:rPr>
                <w:sz w:val="20"/>
                <w:szCs w:val="20"/>
              </w:rPr>
            </w:pPr>
            <w:r>
              <w:rPr>
                <w:sz w:val="20"/>
                <w:szCs w:val="20"/>
              </w:rPr>
              <w:t> </w:t>
            </w:r>
          </w:p>
        </w:tc>
        <w:tc>
          <w:tcPr>
            <w:tcW w:w="716" w:type="pct"/>
            <w:tcBorders>
              <w:top w:val="nil"/>
              <w:left w:val="nil"/>
              <w:bottom w:val="single" w:sz="4" w:space="0" w:color="auto"/>
              <w:right w:val="single" w:sz="4" w:space="0" w:color="auto"/>
            </w:tcBorders>
            <w:shd w:val="clear" w:color="auto" w:fill="auto"/>
            <w:vAlign w:val="center"/>
            <w:hideMark/>
          </w:tcPr>
          <w:p w14:paraId="7FE66E2D" w14:textId="77777777" w:rsidR="00102D76" w:rsidRDefault="00102D76">
            <w:pPr>
              <w:rPr>
                <w:sz w:val="20"/>
                <w:szCs w:val="20"/>
              </w:rPr>
            </w:pPr>
            <w:r>
              <w:rPr>
                <w:sz w:val="20"/>
                <w:szCs w:val="20"/>
              </w:rPr>
              <w:t>г. Уфа, ул. Каспийская, 14</w:t>
            </w:r>
          </w:p>
        </w:tc>
      </w:tr>
      <w:tr w:rsidR="00102D76" w14:paraId="5491395E" w14:textId="77777777" w:rsidTr="00102D76">
        <w:trPr>
          <w:trHeight w:val="510"/>
        </w:trPr>
        <w:tc>
          <w:tcPr>
            <w:tcW w:w="149" w:type="pct"/>
            <w:tcBorders>
              <w:top w:val="nil"/>
              <w:left w:val="single" w:sz="4" w:space="0" w:color="auto"/>
              <w:bottom w:val="single" w:sz="4" w:space="0" w:color="auto"/>
              <w:right w:val="nil"/>
            </w:tcBorders>
            <w:shd w:val="clear" w:color="auto" w:fill="auto"/>
            <w:vAlign w:val="center"/>
            <w:hideMark/>
          </w:tcPr>
          <w:p w14:paraId="7D11920D" w14:textId="77777777" w:rsidR="00102D76" w:rsidRDefault="00102D76">
            <w:pPr>
              <w:jc w:val="center"/>
              <w:rPr>
                <w:sz w:val="20"/>
                <w:szCs w:val="20"/>
              </w:rPr>
            </w:pPr>
            <w:r>
              <w:rPr>
                <w:sz w:val="20"/>
                <w:szCs w:val="20"/>
              </w:rPr>
              <w:t>12</w:t>
            </w:r>
          </w:p>
        </w:tc>
        <w:tc>
          <w:tcPr>
            <w:tcW w:w="523" w:type="pct"/>
            <w:tcBorders>
              <w:top w:val="nil"/>
              <w:left w:val="single" w:sz="4" w:space="0" w:color="auto"/>
              <w:bottom w:val="single" w:sz="4" w:space="0" w:color="auto"/>
              <w:right w:val="nil"/>
            </w:tcBorders>
            <w:shd w:val="clear" w:color="auto" w:fill="auto"/>
            <w:vAlign w:val="center"/>
            <w:hideMark/>
          </w:tcPr>
          <w:p w14:paraId="261D004C" w14:textId="77777777" w:rsidR="00102D76" w:rsidRDefault="00102D76">
            <w:pPr>
              <w:rPr>
                <w:sz w:val="20"/>
                <w:szCs w:val="20"/>
              </w:rPr>
            </w:pPr>
            <w:r>
              <w:rPr>
                <w:sz w:val="20"/>
                <w:szCs w:val="20"/>
              </w:rPr>
              <w:t>Автошина 195/75 R16С (Газель)</w:t>
            </w:r>
          </w:p>
        </w:tc>
        <w:tc>
          <w:tcPr>
            <w:tcW w:w="523" w:type="pct"/>
            <w:tcBorders>
              <w:top w:val="nil"/>
              <w:left w:val="single" w:sz="4" w:space="0" w:color="auto"/>
              <w:bottom w:val="single" w:sz="4" w:space="0" w:color="auto"/>
              <w:right w:val="single" w:sz="4" w:space="0" w:color="auto"/>
            </w:tcBorders>
            <w:shd w:val="clear" w:color="auto" w:fill="auto"/>
            <w:vAlign w:val="center"/>
            <w:hideMark/>
          </w:tcPr>
          <w:p w14:paraId="41A13BF3" w14:textId="77777777" w:rsidR="00102D76" w:rsidRDefault="00102D76">
            <w:pPr>
              <w:rPr>
                <w:sz w:val="20"/>
                <w:szCs w:val="20"/>
              </w:rPr>
            </w:pPr>
            <w:r>
              <w:rPr>
                <w:sz w:val="20"/>
                <w:szCs w:val="20"/>
              </w:rPr>
              <w:t>Автошина 195/75 R16С (Газель)</w:t>
            </w:r>
          </w:p>
        </w:tc>
        <w:tc>
          <w:tcPr>
            <w:tcW w:w="199" w:type="pct"/>
            <w:tcBorders>
              <w:top w:val="nil"/>
              <w:left w:val="nil"/>
              <w:bottom w:val="single" w:sz="4" w:space="0" w:color="auto"/>
              <w:right w:val="single" w:sz="4" w:space="0" w:color="auto"/>
            </w:tcBorders>
            <w:shd w:val="clear" w:color="auto" w:fill="auto"/>
            <w:vAlign w:val="center"/>
            <w:hideMark/>
          </w:tcPr>
          <w:p w14:paraId="6185B909" w14:textId="77777777" w:rsidR="00102D76" w:rsidRDefault="00102D76">
            <w:pPr>
              <w:rPr>
                <w:sz w:val="20"/>
                <w:szCs w:val="20"/>
              </w:rPr>
            </w:pPr>
            <w:r>
              <w:rPr>
                <w:sz w:val="20"/>
                <w:szCs w:val="20"/>
              </w:rPr>
              <w:t>грузовой</w:t>
            </w:r>
          </w:p>
        </w:tc>
        <w:tc>
          <w:tcPr>
            <w:tcW w:w="289" w:type="pct"/>
            <w:tcBorders>
              <w:top w:val="nil"/>
              <w:left w:val="nil"/>
              <w:bottom w:val="single" w:sz="4" w:space="0" w:color="auto"/>
              <w:right w:val="single" w:sz="4" w:space="0" w:color="auto"/>
            </w:tcBorders>
            <w:shd w:val="clear" w:color="auto" w:fill="auto"/>
            <w:vAlign w:val="center"/>
            <w:hideMark/>
          </w:tcPr>
          <w:p w14:paraId="62186D5A" w14:textId="77777777" w:rsidR="00102D76" w:rsidRDefault="00102D76">
            <w:pPr>
              <w:rPr>
                <w:sz w:val="20"/>
                <w:szCs w:val="20"/>
              </w:rPr>
            </w:pPr>
            <w:r>
              <w:rPr>
                <w:sz w:val="20"/>
                <w:szCs w:val="20"/>
              </w:rPr>
              <w:t>летняя</w:t>
            </w:r>
          </w:p>
        </w:tc>
        <w:tc>
          <w:tcPr>
            <w:tcW w:w="241" w:type="pct"/>
            <w:tcBorders>
              <w:top w:val="nil"/>
              <w:left w:val="nil"/>
              <w:bottom w:val="single" w:sz="4" w:space="0" w:color="auto"/>
              <w:right w:val="single" w:sz="4" w:space="0" w:color="auto"/>
            </w:tcBorders>
            <w:shd w:val="clear" w:color="auto" w:fill="auto"/>
            <w:vAlign w:val="center"/>
            <w:hideMark/>
          </w:tcPr>
          <w:p w14:paraId="5E2802CA" w14:textId="77777777" w:rsidR="00102D76" w:rsidRDefault="00102D76">
            <w:pPr>
              <w:rPr>
                <w:sz w:val="20"/>
                <w:szCs w:val="20"/>
              </w:rPr>
            </w:pPr>
            <w:r>
              <w:rPr>
                <w:sz w:val="20"/>
                <w:szCs w:val="20"/>
              </w:rPr>
              <w:t>104/102</w:t>
            </w:r>
          </w:p>
        </w:tc>
        <w:tc>
          <w:tcPr>
            <w:tcW w:w="241" w:type="pct"/>
            <w:tcBorders>
              <w:top w:val="nil"/>
              <w:left w:val="nil"/>
              <w:bottom w:val="single" w:sz="4" w:space="0" w:color="auto"/>
              <w:right w:val="single" w:sz="4" w:space="0" w:color="auto"/>
            </w:tcBorders>
            <w:shd w:val="clear" w:color="auto" w:fill="auto"/>
            <w:vAlign w:val="center"/>
            <w:hideMark/>
          </w:tcPr>
          <w:p w14:paraId="3FFFEB34" w14:textId="77777777" w:rsidR="00102D76" w:rsidRDefault="00102D76">
            <w:pPr>
              <w:rPr>
                <w:sz w:val="20"/>
                <w:szCs w:val="20"/>
              </w:rPr>
            </w:pPr>
            <w:r>
              <w:rPr>
                <w:sz w:val="20"/>
                <w:szCs w:val="20"/>
              </w:rPr>
              <w:t> </w:t>
            </w:r>
          </w:p>
        </w:tc>
        <w:tc>
          <w:tcPr>
            <w:tcW w:w="242" w:type="pct"/>
            <w:tcBorders>
              <w:top w:val="nil"/>
              <w:left w:val="nil"/>
              <w:bottom w:val="single" w:sz="4" w:space="0" w:color="auto"/>
              <w:right w:val="single" w:sz="4" w:space="0" w:color="auto"/>
            </w:tcBorders>
            <w:shd w:val="clear" w:color="auto" w:fill="auto"/>
            <w:vAlign w:val="center"/>
            <w:hideMark/>
          </w:tcPr>
          <w:p w14:paraId="57EF1257" w14:textId="77777777" w:rsidR="00102D76" w:rsidRDefault="00102D76">
            <w:pPr>
              <w:rPr>
                <w:sz w:val="20"/>
                <w:szCs w:val="20"/>
              </w:rPr>
            </w:pPr>
            <w:r>
              <w:rPr>
                <w:sz w:val="20"/>
                <w:szCs w:val="20"/>
              </w:rPr>
              <w:t>R</w:t>
            </w:r>
          </w:p>
        </w:tc>
        <w:tc>
          <w:tcPr>
            <w:tcW w:w="337" w:type="pct"/>
            <w:tcBorders>
              <w:top w:val="nil"/>
              <w:left w:val="nil"/>
              <w:bottom w:val="single" w:sz="4" w:space="0" w:color="auto"/>
              <w:right w:val="single" w:sz="4" w:space="0" w:color="auto"/>
            </w:tcBorders>
            <w:shd w:val="clear" w:color="auto" w:fill="auto"/>
            <w:vAlign w:val="center"/>
            <w:hideMark/>
          </w:tcPr>
          <w:p w14:paraId="099F7564" w14:textId="77777777" w:rsidR="00102D76" w:rsidRDefault="00102D76">
            <w:pPr>
              <w:rPr>
                <w:sz w:val="20"/>
                <w:szCs w:val="20"/>
              </w:rPr>
            </w:pPr>
            <w:r>
              <w:rPr>
                <w:sz w:val="20"/>
                <w:szCs w:val="20"/>
              </w:rPr>
              <w:t>универсальное</w:t>
            </w:r>
          </w:p>
        </w:tc>
        <w:tc>
          <w:tcPr>
            <w:tcW w:w="289" w:type="pct"/>
            <w:tcBorders>
              <w:top w:val="nil"/>
              <w:left w:val="nil"/>
              <w:bottom w:val="single" w:sz="4" w:space="0" w:color="auto"/>
              <w:right w:val="single" w:sz="4" w:space="0" w:color="auto"/>
            </w:tcBorders>
            <w:shd w:val="clear" w:color="auto" w:fill="auto"/>
            <w:noWrap/>
            <w:hideMark/>
          </w:tcPr>
          <w:p w14:paraId="45673261" w14:textId="77777777" w:rsidR="00102D76" w:rsidRDefault="00102D76">
            <w:pPr>
              <w:jc w:val="center"/>
              <w:rPr>
                <w:sz w:val="20"/>
                <w:szCs w:val="20"/>
              </w:rPr>
            </w:pPr>
            <w:proofErr w:type="spellStart"/>
            <w:r>
              <w:rPr>
                <w:sz w:val="20"/>
                <w:szCs w:val="20"/>
              </w:rPr>
              <w:t>шт</w:t>
            </w:r>
            <w:proofErr w:type="spellEnd"/>
          </w:p>
        </w:tc>
        <w:tc>
          <w:tcPr>
            <w:tcW w:w="336" w:type="pct"/>
            <w:tcBorders>
              <w:top w:val="nil"/>
              <w:left w:val="nil"/>
              <w:bottom w:val="single" w:sz="4" w:space="0" w:color="auto"/>
              <w:right w:val="single" w:sz="4" w:space="0" w:color="auto"/>
            </w:tcBorders>
            <w:shd w:val="clear" w:color="auto" w:fill="auto"/>
            <w:noWrap/>
            <w:vAlign w:val="center"/>
            <w:hideMark/>
          </w:tcPr>
          <w:p w14:paraId="23047DCB" w14:textId="77777777" w:rsidR="00102D76" w:rsidRDefault="00102D76">
            <w:pPr>
              <w:jc w:val="center"/>
              <w:rPr>
                <w:sz w:val="20"/>
                <w:szCs w:val="20"/>
              </w:rPr>
            </w:pPr>
            <w:r>
              <w:rPr>
                <w:sz w:val="20"/>
                <w:szCs w:val="20"/>
              </w:rPr>
              <w:t> </w:t>
            </w:r>
          </w:p>
        </w:tc>
        <w:tc>
          <w:tcPr>
            <w:tcW w:w="337" w:type="pct"/>
            <w:tcBorders>
              <w:top w:val="nil"/>
              <w:left w:val="nil"/>
              <w:bottom w:val="single" w:sz="4" w:space="0" w:color="auto"/>
              <w:right w:val="single" w:sz="4" w:space="0" w:color="auto"/>
            </w:tcBorders>
            <w:shd w:val="clear" w:color="auto" w:fill="auto"/>
            <w:noWrap/>
            <w:vAlign w:val="center"/>
            <w:hideMark/>
          </w:tcPr>
          <w:p w14:paraId="7E5AA451" w14:textId="77777777" w:rsidR="00102D76" w:rsidRDefault="00102D76">
            <w:pPr>
              <w:jc w:val="center"/>
              <w:rPr>
                <w:sz w:val="20"/>
                <w:szCs w:val="20"/>
              </w:rPr>
            </w:pPr>
            <w:r>
              <w:rPr>
                <w:sz w:val="20"/>
                <w:szCs w:val="20"/>
              </w:rPr>
              <w:t>48</w:t>
            </w:r>
          </w:p>
        </w:tc>
        <w:tc>
          <w:tcPr>
            <w:tcW w:w="289" w:type="pct"/>
            <w:tcBorders>
              <w:top w:val="nil"/>
              <w:left w:val="nil"/>
              <w:bottom w:val="single" w:sz="4" w:space="0" w:color="auto"/>
              <w:right w:val="single" w:sz="4" w:space="0" w:color="auto"/>
            </w:tcBorders>
            <w:shd w:val="clear" w:color="auto" w:fill="auto"/>
            <w:noWrap/>
            <w:vAlign w:val="center"/>
            <w:hideMark/>
          </w:tcPr>
          <w:p w14:paraId="765EB3E1" w14:textId="77777777" w:rsidR="00102D76" w:rsidRDefault="00102D76">
            <w:pPr>
              <w:jc w:val="center"/>
              <w:rPr>
                <w:sz w:val="20"/>
                <w:szCs w:val="20"/>
              </w:rPr>
            </w:pPr>
            <w:r>
              <w:rPr>
                <w:sz w:val="20"/>
                <w:szCs w:val="20"/>
              </w:rPr>
              <w:t> </w:t>
            </w:r>
          </w:p>
        </w:tc>
        <w:tc>
          <w:tcPr>
            <w:tcW w:w="289" w:type="pct"/>
            <w:tcBorders>
              <w:top w:val="nil"/>
              <w:left w:val="nil"/>
              <w:bottom w:val="single" w:sz="4" w:space="0" w:color="auto"/>
              <w:right w:val="single" w:sz="4" w:space="0" w:color="auto"/>
            </w:tcBorders>
            <w:shd w:val="clear" w:color="auto" w:fill="auto"/>
            <w:noWrap/>
            <w:vAlign w:val="center"/>
            <w:hideMark/>
          </w:tcPr>
          <w:p w14:paraId="2A27B3B4" w14:textId="77777777" w:rsidR="00102D76" w:rsidRDefault="00102D76">
            <w:pPr>
              <w:jc w:val="center"/>
              <w:rPr>
                <w:sz w:val="20"/>
                <w:szCs w:val="20"/>
              </w:rPr>
            </w:pPr>
            <w:r>
              <w:rPr>
                <w:sz w:val="20"/>
                <w:szCs w:val="20"/>
              </w:rPr>
              <w:t> </w:t>
            </w:r>
          </w:p>
        </w:tc>
        <w:tc>
          <w:tcPr>
            <w:tcW w:w="716" w:type="pct"/>
            <w:tcBorders>
              <w:top w:val="nil"/>
              <w:left w:val="nil"/>
              <w:bottom w:val="single" w:sz="4" w:space="0" w:color="auto"/>
              <w:right w:val="single" w:sz="4" w:space="0" w:color="auto"/>
            </w:tcBorders>
            <w:shd w:val="clear" w:color="auto" w:fill="auto"/>
            <w:vAlign w:val="center"/>
            <w:hideMark/>
          </w:tcPr>
          <w:p w14:paraId="5025C8B2" w14:textId="77777777" w:rsidR="00102D76" w:rsidRDefault="00102D76">
            <w:pPr>
              <w:rPr>
                <w:sz w:val="20"/>
                <w:szCs w:val="20"/>
              </w:rPr>
            </w:pPr>
            <w:r>
              <w:rPr>
                <w:sz w:val="20"/>
                <w:szCs w:val="20"/>
              </w:rPr>
              <w:t>г. Уфа, ул. Каспийская, 14</w:t>
            </w:r>
          </w:p>
        </w:tc>
      </w:tr>
      <w:tr w:rsidR="00102D76" w14:paraId="566047CC" w14:textId="77777777" w:rsidTr="00102D76">
        <w:trPr>
          <w:trHeight w:val="510"/>
        </w:trPr>
        <w:tc>
          <w:tcPr>
            <w:tcW w:w="149" w:type="pct"/>
            <w:tcBorders>
              <w:top w:val="nil"/>
              <w:left w:val="single" w:sz="4" w:space="0" w:color="auto"/>
              <w:bottom w:val="single" w:sz="4" w:space="0" w:color="auto"/>
              <w:right w:val="nil"/>
            </w:tcBorders>
            <w:shd w:val="clear" w:color="auto" w:fill="auto"/>
            <w:vAlign w:val="center"/>
            <w:hideMark/>
          </w:tcPr>
          <w:p w14:paraId="6252A9C8" w14:textId="77777777" w:rsidR="00102D76" w:rsidRDefault="00102D76">
            <w:pPr>
              <w:jc w:val="center"/>
              <w:rPr>
                <w:sz w:val="20"/>
                <w:szCs w:val="20"/>
              </w:rPr>
            </w:pPr>
            <w:r>
              <w:rPr>
                <w:sz w:val="20"/>
                <w:szCs w:val="20"/>
              </w:rPr>
              <w:t>13</w:t>
            </w:r>
          </w:p>
        </w:tc>
        <w:tc>
          <w:tcPr>
            <w:tcW w:w="523" w:type="pct"/>
            <w:tcBorders>
              <w:top w:val="nil"/>
              <w:left w:val="single" w:sz="4" w:space="0" w:color="auto"/>
              <w:bottom w:val="single" w:sz="4" w:space="0" w:color="auto"/>
              <w:right w:val="nil"/>
            </w:tcBorders>
            <w:shd w:val="clear" w:color="auto" w:fill="auto"/>
            <w:vAlign w:val="center"/>
            <w:hideMark/>
          </w:tcPr>
          <w:p w14:paraId="1848474F" w14:textId="77777777" w:rsidR="00102D76" w:rsidRDefault="00102D76">
            <w:pPr>
              <w:rPr>
                <w:sz w:val="20"/>
                <w:szCs w:val="20"/>
              </w:rPr>
            </w:pPr>
            <w:r>
              <w:rPr>
                <w:sz w:val="20"/>
                <w:szCs w:val="20"/>
              </w:rPr>
              <w:t>Автошина 185/75 R16 (Нива)</w:t>
            </w:r>
          </w:p>
        </w:tc>
        <w:tc>
          <w:tcPr>
            <w:tcW w:w="523" w:type="pct"/>
            <w:tcBorders>
              <w:top w:val="nil"/>
              <w:left w:val="single" w:sz="4" w:space="0" w:color="auto"/>
              <w:bottom w:val="single" w:sz="4" w:space="0" w:color="auto"/>
              <w:right w:val="single" w:sz="4" w:space="0" w:color="auto"/>
            </w:tcBorders>
            <w:shd w:val="clear" w:color="auto" w:fill="auto"/>
            <w:vAlign w:val="center"/>
            <w:hideMark/>
          </w:tcPr>
          <w:p w14:paraId="27E45986" w14:textId="77777777" w:rsidR="00102D76" w:rsidRDefault="00102D76">
            <w:pPr>
              <w:rPr>
                <w:sz w:val="20"/>
                <w:szCs w:val="20"/>
              </w:rPr>
            </w:pPr>
            <w:r>
              <w:rPr>
                <w:sz w:val="20"/>
                <w:szCs w:val="20"/>
              </w:rPr>
              <w:t>Автошина 185/75 R16 (Нива)</w:t>
            </w:r>
          </w:p>
        </w:tc>
        <w:tc>
          <w:tcPr>
            <w:tcW w:w="199" w:type="pct"/>
            <w:tcBorders>
              <w:top w:val="nil"/>
              <w:left w:val="nil"/>
              <w:bottom w:val="single" w:sz="4" w:space="0" w:color="auto"/>
              <w:right w:val="single" w:sz="4" w:space="0" w:color="auto"/>
            </w:tcBorders>
            <w:shd w:val="clear" w:color="auto" w:fill="auto"/>
            <w:vAlign w:val="center"/>
            <w:hideMark/>
          </w:tcPr>
          <w:p w14:paraId="7E4B2984" w14:textId="77777777" w:rsidR="00102D76" w:rsidRDefault="00102D76">
            <w:pPr>
              <w:rPr>
                <w:sz w:val="20"/>
                <w:szCs w:val="20"/>
              </w:rPr>
            </w:pPr>
            <w:r>
              <w:rPr>
                <w:sz w:val="20"/>
                <w:szCs w:val="20"/>
              </w:rPr>
              <w:t>легковой</w:t>
            </w:r>
          </w:p>
        </w:tc>
        <w:tc>
          <w:tcPr>
            <w:tcW w:w="289" w:type="pct"/>
            <w:tcBorders>
              <w:top w:val="nil"/>
              <w:left w:val="nil"/>
              <w:bottom w:val="single" w:sz="4" w:space="0" w:color="auto"/>
              <w:right w:val="single" w:sz="4" w:space="0" w:color="auto"/>
            </w:tcBorders>
            <w:shd w:val="clear" w:color="auto" w:fill="auto"/>
            <w:vAlign w:val="center"/>
            <w:hideMark/>
          </w:tcPr>
          <w:p w14:paraId="2484A3DE" w14:textId="77777777" w:rsidR="00102D76" w:rsidRDefault="00102D76">
            <w:pPr>
              <w:rPr>
                <w:sz w:val="20"/>
                <w:szCs w:val="20"/>
              </w:rPr>
            </w:pPr>
            <w:r>
              <w:rPr>
                <w:sz w:val="20"/>
                <w:szCs w:val="20"/>
              </w:rPr>
              <w:t>летняя</w:t>
            </w:r>
          </w:p>
        </w:tc>
        <w:tc>
          <w:tcPr>
            <w:tcW w:w="241" w:type="pct"/>
            <w:tcBorders>
              <w:top w:val="nil"/>
              <w:left w:val="nil"/>
              <w:bottom w:val="single" w:sz="4" w:space="0" w:color="auto"/>
              <w:right w:val="single" w:sz="4" w:space="0" w:color="auto"/>
            </w:tcBorders>
            <w:shd w:val="clear" w:color="auto" w:fill="auto"/>
            <w:vAlign w:val="center"/>
            <w:hideMark/>
          </w:tcPr>
          <w:p w14:paraId="0F8F3951" w14:textId="77777777" w:rsidR="00102D76" w:rsidRDefault="00102D76">
            <w:pPr>
              <w:rPr>
                <w:sz w:val="20"/>
                <w:szCs w:val="20"/>
              </w:rPr>
            </w:pPr>
            <w:r>
              <w:rPr>
                <w:sz w:val="20"/>
                <w:szCs w:val="20"/>
              </w:rPr>
              <w:t>95</w:t>
            </w:r>
          </w:p>
        </w:tc>
        <w:tc>
          <w:tcPr>
            <w:tcW w:w="241" w:type="pct"/>
            <w:tcBorders>
              <w:top w:val="nil"/>
              <w:left w:val="nil"/>
              <w:bottom w:val="single" w:sz="4" w:space="0" w:color="auto"/>
              <w:right w:val="single" w:sz="4" w:space="0" w:color="auto"/>
            </w:tcBorders>
            <w:shd w:val="clear" w:color="auto" w:fill="auto"/>
            <w:vAlign w:val="center"/>
            <w:hideMark/>
          </w:tcPr>
          <w:p w14:paraId="04969EB6" w14:textId="77777777" w:rsidR="00102D76" w:rsidRDefault="00102D76">
            <w:pPr>
              <w:rPr>
                <w:sz w:val="20"/>
                <w:szCs w:val="20"/>
              </w:rPr>
            </w:pPr>
            <w:r>
              <w:rPr>
                <w:sz w:val="20"/>
                <w:szCs w:val="20"/>
              </w:rPr>
              <w:t> </w:t>
            </w:r>
          </w:p>
        </w:tc>
        <w:tc>
          <w:tcPr>
            <w:tcW w:w="242" w:type="pct"/>
            <w:tcBorders>
              <w:top w:val="nil"/>
              <w:left w:val="nil"/>
              <w:bottom w:val="single" w:sz="4" w:space="0" w:color="auto"/>
              <w:right w:val="single" w:sz="4" w:space="0" w:color="auto"/>
            </w:tcBorders>
            <w:shd w:val="clear" w:color="auto" w:fill="auto"/>
            <w:vAlign w:val="center"/>
            <w:hideMark/>
          </w:tcPr>
          <w:p w14:paraId="21536E22" w14:textId="77777777" w:rsidR="00102D76" w:rsidRDefault="00102D76">
            <w:pPr>
              <w:rPr>
                <w:sz w:val="20"/>
                <w:szCs w:val="20"/>
              </w:rPr>
            </w:pPr>
            <w:r>
              <w:rPr>
                <w:sz w:val="20"/>
                <w:szCs w:val="20"/>
              </w:rPr>
              <w:t>T</w:t>
            </w:r>
          </w:p>
        </w:tc>
        <w:tc>
          <w:tcPr>
            <w:tcW w:w="337" w:type="pct"/>
            <w:tcBorders>
              <w:top w:val="nil"/>
              <w:left w:val="nil"/>
              <w:bottom w:val="single" w:sz="4" w:space="0" w:color="auto"/>
              <w:right w:val="single" w:sz="4" w:space="0" w:color="auto"/>
            </w:tcBorders>
            <w:shd w:val="clear" w:color="auto" w:fill="auto"/>
            <w:vAlign w:val="center"/>
            <w:hideMark/>
          </w:tcPr>
          <w:p w14:paraId="18B4C2CE" w14:textId="77777777" w:rsidR="00102D76" w:rsidRDefault="00102D76">
            <w:pPr>
              <w:rPr>
                <w:sz w:val="20"/>
                <w:szCs w:val="20"/>
              </w:rPr>
            </w:pPr>
            <w:r>
              <w:rPr>
                <w:sz w:val="20"/>
                <w:szCs w:val="20"/>
              </w:rPr>
              <w:t>универсальное</w:t>
            </w:r>
          </w:p>
        </w:tc>
        <w:tc>
          <w:tcPr>
            <w:tcW w:w="289" w:type="pct"/>
            <w:tcBorders>
              <w:top w:val="nil"/>
              <w:left w:val="nil"/>
              <w:bottom w:val="single" w:sz="4" w:space="0" w:color="auto"/>
              <w:right w:val="single" w:sz="4" w:space="0" w:color="auto"/>
            </w:tcBorders>
            <w:shd w:val="clear" w:color="auto" w:fill="auto"/>
            <w:noWrap/>
            <w:hideMark/>
          </w:tcPr>
          <w:p w14:paraId="69A21201" w14:textId="77777777" w:rsidR="00102D76" w:rsidRDefault="00102D76">
            <w:pPr>
              <w:jc w:val="center"/>
              <w:rPr>
                <w:sz w:val="20"/>
                <w:szCs w:val="20"/>
              </w:rPr>
            </w:pPr>
            <w:proofErr w:type="spellStart"/>
            <w:r>
              <w:rPr>
                <w:sz w:val="20"/>
                <w:szCs w:val="20"/>
              </w:rPr>
              <w:t>шт</w:t>
            </w:r>
            <w:proofErr w:type="spellEnd"/>
          </w:p>
        </w:tc>
        <w:tc>
          <w:tcPr>
            <w:tcW w:w="336" w:type="pct"/>
            <w:tcBorders>
              <w:top w:val="nil"/>
              <w:left w:val="nil"/>
              <w:bottom w:val="single" w:sz="4" w:space="0" w:color="auto"/>
              <w:right w:val="single" w:sz="4" w:space="0" w:color="auto"/>
            </w:tcBorders>
            <w:shd w:val="clear" w:color="auto" w:fill="auto"/>
            <w:noWrap/>
            <w:vAlign w:val="center"/>
            <w:hideMark/>
          </w:tcPr>
          <w:p w14:paraId="0999A0E9" w14:textId="77777777" w:rsidR="00102D76" w:rsidRDefault="00102D76">
            <w:pPr>
              <w:jc w:val="center"/>
              <w:rPr>
                <w:sz w:val="20"/>
                <w:szCs w:val="20"/>
              </w:rPr>
            </w:pPr>
            <w:r>
              <w:rPr>
                <w:sz w:val="20"/>
                <w:szCs w:val="20"/>
              </w:rPr>
              <w:t> </w:t>
            </w:r>
          </w:p>
        </w:tc>
        <w:tc>
          <w:tcPr>
            <w:tcW w:w="337" w:type="pct"/>
            <w:tcBorders>
              <w:top w:val="nil"/>
              <w:left w:val="nil"/>
              <w:bottom w:val="single" w:sz="4" w:space="0" w:color="auto"/>
              <w:right w:val="single" w:sz="4" w:space="0" w:color="auto"/>
            </w:tcBorders>
            <w:shd w:val="clear" w:color="auto" w:fill="auto"/>
            <w:noWrap/>
            <w:vAlign w:val="center"/>
            <w:hideMark/>
          </w:tcPr>
          <w:p w14:paraId="65BEB760" w14:textId="77777777" w:rsidR="00102D76" w:rsidRDefault="00102D76">
            <w:pPr>
              <w:jc w:val="center"/>
              <w:rPr>
                <w:sz w:val="20"/>
                <w:szCs w:val="20"/>
              </w:rPr>
            </w:pPr>
            <w:r>
              <w:rPr>
                <w:sz w:val="20"/>
                <w:szCs w:val="20"/>
              </w:rPr>
              <w:t>18</w:t>
            </w:r>
          </w:p>
        </w:tc>
        <w:tc>
          <w:tcPr>
            <w:tcW w:w="289" w:type="pct"/>
            <w:tcBorders>
              <w:top w:val="nil"/>
              <w:left w:val="nil"/>
              <w:bottom w:val="single" w:sz="4" w:space="0" w:color="auto"/>
              <w:right w:val="single" w:sz="4" w:space="0" w:color="auto"/>
            </w:tcBorders>
            <w:shd w:val="clear" w:color="auto" w:fill="auto"/>
            <w:noWrap/>
            <w:vAlign w:val="center"/>
            <w:hideMark/>
          </w:tcPr>
          <w:p w14:paraId="608DC892" w14:textId="77777777" w:rsidR="00102D76" w:rsidRDefault="00102D76">
            <w:pPr>
              <w:jc w:val="center"/>
              <w:rPr>
                <w:sz w:val="20"/>
                <w:szCs w:val="20"/>
              </w:rPr>
            </w:pPr>
            <w:r>
              <w:rPr>
                <w:sz w:val="20"/>
                <w:szCs w:val="20"/>
              </w:rPr>
              <w:t> </w:t>
            </w:r>
          </w:p>
        </w:tc>
        <w:tc>
          <w:tcPr>
            <w:tcW w:w="289" w:type="pct"/>
            <w:tcBorders>
              <w:top w:val="nil"/>
              <w:left w:val="nil"/>
              <w:bottom w:val="single" w:sz="4" w:space="0" w:color="auto"/>
              <w:right w:val="single" w:sz="4" w:space="0" w:color="auto"/>
            </w:tcBorders>
            <w:shd w:val="clear" w:color="auto" w:fill="auto"/>
            <w:noWrap/>
            <w:vAlign w:val="center"/>
            <w:hideMark/>
          </w:tcPr>
          <w:p w14:paraId="3A547C0E" w14:textId="77777777" w:rsidR="00102D76" w:rsidRDefault="00102D76">
            <w:pPr>
              <w:jc w:val="center"/>
              <w:rPr>
                <w:sz w:val="20"/>
                <w:szCs w:val="20"/>
              </w:rPr>
            </w:pPr>
            <w:r>
              <w:rPr>
                <w:sz w:val="20"/>
                <w:szCs w:val="20"/>
              </w:rPr>
              <w:t> </w:t>
            </w:r>
          </w:p>
        </w:tc>
        <w:tc>
          <w:tcPr>
            <w:tcW w:w="716" w:type="pct"/>
            <w:tcBorders>
              <w:top w:val="nil"/>
              <w:left w:val="nil"/>
              <w:bottom w:val="single" w:sz="4" w:space="0" w:color="auto"/>
              <w:right w:val="single" w:sz="4" w:space="0" w:color="auto"/>
            </w:tcBorders>
            <w:shd w:val="clear" w:color="auto" w:fill="auto"/>
            <w:vAlign w:val="center"/>
            <w:hideMark/>
          </w:tcPr>
          <w:p w14:paraId="5627F7F5" w14:textId="77777777" w:rsidR="00102D76" w:rsidRDefault="00102D76">
            <w:pPr>
              <w:rPr>
                <w:sz w:val="20"/>
                <w:szCs w:val="20"/>
              </w:rPr>
            </w:pPr>
            <w:r>
              <w:rPr>
                <w:sz w:val="20"/>
                <w:szCs w:val="20"/>
              </w:rPr>
              <w:t>г. Уфа, ул. Каспийская, 14</w:t>
            </w:r>
          </w:p>
        </w:tc>
      </w:tr>
      <w:tr w:rsidR="00102D76" w14:paraId="464D709B" w14:textId="77777777" w:rsidTr="00102D76">
        <w:trPr>
          <w:trHeight w:val="1050"/>
        </w:trPr>
        <w:tc>
          <w:tcPr>
            <w:tcW w:w="149" w:type="pct"/>
            <w:tcBorders>
              <w:top w:val="nil"/>
              <w:left w:val="single" w:sz="4" w:space="0" w:color="auto"/>
              <w:bottom w:val="single" w:sz="4" w:space="0" w:color="auto"/>
              <w:right w:val="nil"/>
            </w:tcBorders>
            <w:shd w:val="clear" w:color="auto" w:fill="auto"/>
            <w:vAlign w:val="center"/>
            <w:hideMark/>
          </w:tcPr>
          <w:p w14:paraId="46AF3620" w14:textId="77777777" w:rsidR="00102D76" w:rsidRDefault="00102D76">
            <w:pPr>
              <w:jc w:val="center"/>
              <w:rPr>
                <w:sz w:val="20"/>
                <w:szCs w:val="20"/>
              </w:rPr>
            </w:pPr>
            <w:r>
              <w:rPr>
                <w:sz w:val="20"/>
                <w:szCs w:val="20"/>
              </w:rPr>
              <w:t>14</w:t>
            </w:r>
          </w:p>
        </w:tc>
        <w:tc>
          <w:tcPr>
            <w:tcW w:w="523" w:type="pct"/>
            <w:tcBorders>
              <w:top w:val="nil"/>
              <w:left w:val="single" w:sz="4" w:space="0" w:color="auto"/>
              <w:bottom w:val="single" w:sz="4" w:space="0" w:color="auto"/>
              <w:right w:val="nil"/>
            </w:tcBorders>
            <w:shd w:val="clear" w:color="auto" w:fill="auto"/>
            <w:vAlign w:val="center"/>
            <w:hideMark/>
          </w:tcPr>
          <w:p w14:paraId="4ABC3B5F" w14:textId="77777777" w:rsidR="00102D76" w:rsidRDefault="00102D76">
            <w:pPr>
              <w:rPr>
                <w:sz w:val="20"/>
                <w:szCs w:val="20"/>
              </w:rPr>
            </w:pPr>
            <w:r>
              <w:rPr>
                <w:sz w:val="20"/>
                <w:szCs w:val="20"/>
              </w:rPr>
              <w:t>Шина сельскохозяйственная 9,00-16 для тракторных прицепов 2ПТС4</w:t>
            </w:r>
          </w:p>
        </w:tc>
        <w:tc>
          <w:tcPr>
            <w:tcW w:w="523" w:type="pct"/>
            <w:tcBorders>
              <w:top w:val="nil"/>
              <w:left w:val="single" w:sz="4" w:space="0" w:color="auto"/>
              <w:bottom w:val="single" w:sz="4" w:space="0" w:color="auto"/>
              <w:right w:val="single" w:sz="4" w:space="0" w:color="auto"/>
            </w:tcBorders>
            <w:shd w:val="clear" w:color="auto" w:fill="auto"/>
            <w:vAlign w:val="center"/>
            <w:hideMark/>
          </w:tcPr>
          <w:p w14:paraId="323E8BDF" w14:textId="77777777" w:rsidR="00102D76" w:rsidRDefault="00102D76">
            <w:pPr>
              <w:rPr>
                <w:sz w:val="20"/>
                <w:szCs w:val="20"/>
              </w:rPr>
            </w:pPr>
            <w:r>
              <w:rPr>
                <w:sz w:val="20"/>
                <w:szCs w:val="20"/>
              </w:rPr>
              <w:t>Шина сельскохозяйственная 9,00-16 для тракторных прицепов 2ПТС4</w:t>
            </w:r>
          </w:p>
        </w:tc>
        <w:tc>
          <w:tcPr>
            <w:tcW w:w="199" w:type="pct"/>
            <w:tcBorders>
              <w:top w:val="nil"/>
              <w:left w:val="nil"/>
              <w:bottom w:val="single" w:sz="4" w:space="0" w:color="auto"/>
              <w:right w:val="single" w:sz="4" w:space="0" w:color="auto"/>
            </w:tcBorders>
            <w:shd w:val="clear" w:color="auto" w:fill="auto"/>
            <w:vAlign w:val="center"/>
            <w:hideMark/>
          </w:tcPr>
          <w:p w14:paraId="2488B41E" w14:textId="77777777" w:rsidR="00102D76" w:rsidRDefault="00102D76">
            <w:pPr>
              <w:rPr>
                <w:sz w:val="20"/>
                <w:szCs w:val="20"/>
              </w:rPr>
            </w:pPr>
            <w:r>
              <w:rPr>
                <w:sz w:val="20"/>
                <w:szCs w:val="20"/>
              </w:rPr>
              <w:t>спецтехника</w:t>
            </w:r>
          </w:p>
        </w:tc>
        <w:tc>
          <w:tcPr>
            <w:tcW w:w="289" w:type="pct"/>
            <w:tcBorders>
              <w:top w:val="nil"/>
              <w:left w:val="nil"/>
              <w:bottom w:val="single" w:sz="4" w:space="0" w:color="auto"/>
              <w:right w:val="single" w:sz="4" w:space="0" w:color="auto"/>
            </w:tcBorders>
            <w:shd w:val="clear" w:color="auto" w:fill="auto"/>
            <w:vAlign w:val="center"/>
            <w:hideMark/>
          </w:tcPr>
          <w:p w14:paraId="2B72AF07" w14:textId="77777777" w:rsidR="00102D76" w:rsidRDefault="00102D76">
            <w:pPr>
              <w:rPr>
                <w:sz w:val="20"/>
                <w:szCs w:val="20"/>
              </w:rPr>
            </w:pPr>
            <w:r>
              <w:rPr>
                <w:sz w:val="20"/>
                <w:szCs w:val="20"/>
              </w:rPr>
              <w:t>всесезонная</w:t>
            </w:r>
          </w:p>
        </w:tc>
        <w:tc>
          <w:tcPr>
            <w:tcW w:w="241" w:type="pct"/>
            <w:tcBorders>
              <w:top w:val="nil"/>
              <w:left w:val="nil"/>
              <w:bottom w:val="single" w:sz="4" w:space="0" w:color="auto"/>
              <w:right w:val="single" w:sz="4" w:space="0" w:color="auto"/>
            </w:tcBorders>
            <w:shd w:val="clear" w:color="auto" w:fill="auto"/>
            <w:vAlign w:val="center"/>
            <w:hideMark/>
          </w:tcPr>
          <w:p w14:paraId="69B167FF" w14:textId="77777777" w:rsidR="00102D76" w:rsidRDefault="00102D76">
            <w:pPr>
              <w:rPr>
                <w:sz w:val="20"/>
                <w:szCs w:val="20"/>
              </w:rPr>
            </w:pPr>
            <w:r>
              <w:rPr>
                <w:sz w:val="20"/>
                <w:szCs w:val="20"/>
              </w:rPr>
              <w:t>125/123</w:t>
            </w:r>
          </w:p>
        </w:tc>
        <w:tc>
          <w:tcPr>
            <w:tcW w:w="241" w:type="pct"/>
            <w:tcBorders>
              <w:top w:val="nil"/>
              <w:left w:val="nil"/>
              <w:bottom w:val="single" w:sz="4" w:space="0" w:color="auto"/>
              <w:right w:val="single" w:sz="4" w:space="0" w:color="auto"/>
            </w:tcBorders>
            <w:shd w:val="clear" w:color="auto" w:fill="auto"/>
            <w:vAlign w:val="center"/>
            <w:hideMark/>
          </w:tcPr>
          <w:p w14:paraId="55EF9447" w14:textId="77777777" w:rsidR="00102D76" w:rsidRDefault="00102D76">
            <w:pPr>
              <w:rPr>
                <w:sz w:val="20"/>
                <w:szCs w:val="20"/>
              </w:rPr>
            </w:pPr>
            <w:r>
              <w:rPr>
                <w:sz w:val="20"/>
                <w:szCs w:val="20"/>
              </w:rPr>
              <w:t>10</w:t>
            </w:r>
          </w:p>
        </w:tc>
        <w:tc>
          <w:tcPr>
            <w:tcW w:w="242" w:type="pct"/>
            <w:tcBorders>
              <w:top w:val="nil"/>
              <w:left w:val="nil"/>
              <w:bottom w:val="single" w:sz="4" w:space="0" w:color="auto"/>
              <w:right w:val="single" w:sz="4" w:space="0" w:color="auto"/>
            </w:tcBorders>
            <w:shd w:val="clear" w:color="auto" w:fill="auto"/>
            <w:vAlign w:val="center"/>
            <w:hideMark/>
          </w:tcPr>
          <w:p w14:paraId="63183E2F" w14:textId="77777777" w:rsidR="00102D76" w:rsidRDefault="00102D76">
            <w:pPr>
              <w:rPr>
                <w:sz w:val="20"/>
                <w:szCs w:val="20"/>
              </w:rPr>
            </w:pPr>
            <w:r>
              <w:rPr>
                <w:sz w:val="20"/>
                <w:szCs w:val="20"/>
              </w:rPr>
              <w:t>A6</w:t>
            </w:r>
          </w:p>
        </w:tc>
        <w:tc>
          <w:tcPr>
            <w:tcW w:w="337" w:type="pct"/>
            <w:tcBorders>
              <w:top w:val="nil"/>
              <w:left w:val="nil"/>
              <w:bottom w:val="single" w:sz="4" w:space="0" w:color="auto"/>
              <w:right w:val="single" w:sz="4" w:space="0" w:color="auto"/>
            </w:tcBorders>
            <w:shd w:val="clear" w:color="auto" w:fill="auto"/>
            <w:vAlign w:val="center"/>
            <w:hideMark/>
          </w:tcPr>
          <w:p w14:paraId="34167B79" w14:textId="77777777" w:rsidR="00102D76" w:rsidRDefault="00102D76">
            <w:pPr>
              <w:rPr>
                <w:sz w:val="20"/>
                <w:szCs w:val="20"/>
              </w:rPr>
            </w:pPr>
            <w:r>
              <w:rPr>
                <w:sz w:val="20"/>
                <w:szCs w:val="20"/>
              </w:rPr>
              <w:t>универсальное</w:t>
            </w:r>
          </w:p>
        </w:tc>
        <w:tc>
          <w:tcPr>
            <w:tcW w:w="289" w:type="pct"/>
            <w:tcBorders>
              <w:top w:val="nil"/>
              <w:left w:val="nil"/>
              <w:bottom w:val="single" w:sz="4" w:space="0" w:color="auto"/>
              <w:right w:val="single" w:sz="4" w:space="0" w:color="auto"/>
            </w:tcBorders>
            <w:shd w:val="clear" w:color="auto" w:fill="auto"/>
            <w:noWrap/>
            <w:hideMark/>
          </w:tcPr>
          <w:p w14:paraId="5D8BA819" w14:textId="77777777" w:rsidR="00102D76" w:rsidRDefault="00102D76">
            <w:pPr>
              <w:jc w:val="center"/>
              <w:rPr>
                <w:sz w:val="20"/>
                <w:szCs w:val="20"/>
              </w:rPr>
            </w:pPr>
            <w:proofErr w:type="spellStart"/>
            <w:r>
              <w:rPr>
                <w:sz w:val="20"/>
                <w:szCs w:val="20"/>
              </w:rPr>
              <w:t>шт</w:t>
            </w:r>
            <w:proofErr w:type="spellEnd"/>
          </w:p>
        </w:tc>
        <w:tc>
          <w:tcPr>
            <w:tcW w:w="336" w:type="pct"/>
            <w:tcBorders>
              <w:top w:val="nil"/>
              <w:left w:val="nil"/>
              <w:bottom w:val="single" w:sz="4" w:space="0" w:color="auto"/>
              <w:right w:val="single" w:sz="4" w:space="0" w:color="auto"/>
            </w:tcBorders>
            <w:shd w:val="clear" w:color="auto" w:fill="auto"/>
            <w:noWrap/>
            <w:vAlign w:val="center"/>
            <w:hideMark/>
          </w:tcPr>
          <w:p w14:paraId="51BCAA70" w14:textId="77777777" w:rsidR="00102D76" w:rsidRDefault="00102D76">
            <w:pPr>
              <w:jc w:val="center"/>
              <w:rPr>
                <w:sz w:val="20"/>
                <w:szCs w:val="20"/>
              </w:rPr>
            </w:pPr>
            <w:r>
              <w:rPr>
                <w:sz w:val="20"/>
                <w:szCs w:val="20"/>
              </w:rPr>
              <w:t> </w:t>
            </w:r>
          </w:p>
        </w:tc>
        <w:tc>
          <w:tcPr>
            <w:tcW w:w="337" w:type="pct"/>
            <w:tcBorders>
              <w:top w:val="nil"/>
              <w:left w:val="nil"/>
              <w:bottom w:val="single" w:sz="4" w:space="0" w:color="auto"/>
              <w:right w:val="single" w:sz="4" w:space="0" w:color="auto"/>
            </w:tcBorders>
            <w:shd w:val="clear" w:color="auto" w:fill="auto"/>
            <w:noWrap/>
            <w:vAlign w:val="center"/>
            <w:hideMark/>
          </w:tcPr>
          <w:p w14:paraId="4DE35EFB" w14:textId="77777777" w:rsidR="00102D76" w:rsidRDefault="00102D76">
            <w:pPr>
              <w:jc w:val="center"/>
              <w:rPr>
                <w:sz w:val="20"/>
                <w:szCs w:val="20"/>
              </w:rPr>
            </w:pPr>
            <w:r>
              <w:rPr>
                <w:sz w:val="20"/>
                <w:szCs w:val="20"/>
              </w:rPr>
              <w:t>4</w:t>
            </w:r>
          </w:p>
        </w:tc>
        <w:tc>
          <w:tcPr>
            <w:tcW w:w="289" w:type="pct"/>
            <w:tcBorders>
              <w:top w:val="nil"/>
              <w:left w:val="nil"/>
              <w:bottom w:val="single" w:sz="4" w:space="0" w:color="auto"/>
              <w:right w:val="single" w:sz="4" w:space="0" w:color="auto"/>
            </w:tcBorders>
            <w:shd w:val="clear" w:color="auto" w:fill="auto"/>
            <w:noWrap/>
            <w:vAlign w:val="center"/>
            <w:hideMark/>
          </w:tcPr>
          <w:p w14:paraId="26BFAA49" w14:textId="77777777" w:rsidR="00102D76" w:rsidRDefault="00102D76">
            <w:pPr>
              <w:jc w:val="center"/>
              <w:rPr>
                <w:sz w:val="20"/>
                <w:szCs w:val="20"/>
              </w:rPr>
            </w:pPr>
            <w:r>
              <w:rPr>
                <w:sz w:val="20"/>
                <w:szCs w:val="20"/>
              </w:rPr>
              <w:t> </w:t>
            </w:r>
          </w:p>
        </w:tc>
        <w:tc>
          <w:tcPr>
            <w:tcW w:w="289" w:type="pct"/>
            <w:tcBorders>
              <w:top w:val="nil"/>
              <w:left w:val="nil"/>
              <w:bottom w:val="single" w:sz="4" w:space="0" w:color="auto"/>
              <w:right w:val="single" w:sz="4" w:space="0" w:color="auto"/>
            </w:tcBorders>
            <w:shd w:val="clear" w:color="auto" w:fill="auto"/>
            <w:noWrap/>
            <w:vAlign w:val="center"/>
            <w:hideMark/>
          </w:tcPr>
          <w:p w14:paraId="21F489F7" w14:textId="77777777" w:rsidR="00102D76" w:rsidRDefault="00102D76">
            <w:pPr>
              <w:jc w:val="center"/>
              <w:rPr>
                <w:sz w:val="20"/>
                <w:szCs w:val="20"/>
              </w:rPr>
            </w:pPr>
            <w:r>
              <w:rPr>
                <w:sz w:val="20"/>
                <w:szCs w:val="20"/>
              </w:rPr>
              <w:t> </w:t>
            </w:r>
          </w:p>
        </w:tc>
        <w:tc>
          <w:tcPr>
            <w:tcW w:w="716" w:type="pct"/>
            <w:tcBorders>
              <w:top w:val="nil"/>
              <w:left w:val="nil"/>
              <w:bottom w:val="single" w:sz="4" w:space="0" w:color="auto"/>
              <w:right w:val="single" w:sz="4" w:space="0" w:color="auto"/>
            </w:tcBorders>
            <w:shd w:val="clear" w:color="auto" w:fill="auto"/>
            <w:vAlign w:val="center"/>
            <w:hideMark/>
          </w:tcPr>
          <w:p w14:paraId="3D5D7B3C" w14:textId="77777777" w:rsidR="00102D76" w:rsidRDefault="00102D76">
            <w:pPr>
              <w:rPr>
                <w:sz w:val="20"/>
                <w:szCs w:val="20"/>
              </w:rPr>
            </w:pPr>
            <w:r>
              <w:rPr>
                <w:sz w:val="20"/>
                <w:szCs w:val="20"/>
              </w:rPr>
              <w:t>г. Уфа, ул. Каспийская, 14</w:t>
            </w:r>
          </w:p>
        </w:tc>
      </w:tr>
      <w:tr w:rsidR="00102D76" w14:paraId="042AF115" w14:textId="77777777" w:rsidTr="00102D76">
        <w:trPr>
          <w:trHeight w:val="510"/>
        </w:trPr>
        <w:tc>
          <w:tcPr>
            <w:tcW w:w="149" w:type="pct"/>
            <w:tcBorders>
              <w:top w:val="nil"/>
              <w:left w:val="single" w:sz="4" w:space="0" w:color="auto"/>
              <w:bottom w:val="single" w:sz="4" w:space="0" w:color="auto"/>
              <w:right w:val="nil"/>
            </w:tcBorders>
            <w:shd w:val="clear" w:color="auto" w:fill="auto"/>
            <w:vAlign w:val="center"/>
            <w:hideMark/>
          </w:tcPr>
          <w:p w14:paraId="23E5D2E9" w14:textId="77777777" w:rsidR="00102D76" w:rsidRDefault="00102D76">
            <w:pPr>
              <w:jc w:val="center"/>
              <w:rPr>
                <w:sz w:val="20"/>
                <w:szCs w:val="20"/>
              </w:rPr>
            </w:pPr>
            <w:r>
              <w:rPr>
                <w:sz w:val="20"/>
                <w:szCs w:val="20"/>
              </w:rPr>
              <w:t>15</w:t>
            </w:r>
          </w:p>
        </w:tc>
        <w:tc>
          <w:tcPr>
            <w:tcW w:w="523" w:type="pct"/>
            <w:tcBorders>
              <w:top w:val="nil"/>
              <w:left w:val="single" w:sz="4" w:space="0" w:color="auto"/>
              <w:bottom w:val="single" w:sz="4" w:space="0" w:color="auto"/>
              <w:right w:val="nil"/>
            </w:tcBorders>
            <w:shd w:val="clear" w:color="auto" w:fill="auto"/>
            <w:vAlign w:val="center"/>
            <w:hideMark/>
          </w:tcPr>
          <w:p w14:paraId="42D8FE00" w14:textId="77777777" w:rsidR="00102D76" w:rsidRDefault="00102D76">
            <w:pPr>
              <w:rPr>
                <w:sz w:val="20"/>
                <w:szCs w:val="20"/>
              </w:rPr>
            </w:pPr>
            <w:r>
              <w:rPr>
                <w:sz w:val="20"/>
                <w:szCs w:val="20"/>
              </w:rPr>
              <w:t>Автошина 205/75 R-15 (Шевроле Нива)</w:t>
            </w:r>
          </w:p>
        </w:tc>
        <w:tc>
          <w:tcPr>
            <w:tcW w:w="523" w:type="pct"/>
            <w:tcBorders>
              <w:top w:val="nil"/>
              <w:left w:val="single" w:sz="4" w:space="0" w:color="auto"/>
              <w:bottom w:val="single" w:sz="4" w:space="0" w:color="auto"/>
              <w:right w:val="single" w:sz="4" w:space="0" w:color="auto"/>
            </w:tcBorders>
            <w:shd w:val="clear" w:color="auto" w:fill="auto"/>
            <w:vAlign w:val="center"/>
            <w:hideMark/>
          </w:tcPr>
          <w:p w14:paraId="1995192C" w14:textId="77777777" w:rsidR="00102D76" w:rsidRDefault="00102D76">
            <w:pPr>
              <w:rPr>
                <w:sz w:val="20"/>
                <w:szCs w:val="20"/>
              </w:rPr>
            </w:pPr>
            <w:r>
              <w:rPr>
                <w:sz w:val="20"/>
                <w:szCs w:val="20"/>
              </w:rPr>
              <w:t>Автошина 205/75 R-15 (Шевроле Нива)</w:t>
            </w:r>
          </w:p>
        </w:tc>
        <w:tc>
          <w:tcPr>
            <w:tcW w:w="199" w:type="pct"/>
            <w:tcBorders>
              <w:top w:val="nil"/>
              <w:left w:val="nil"/>
              <w:bottom w:val="single" w:sz="4" w:space="0" w:color="auto"/>
              <w:right w:val="single" w:sz="4" w:space="0" w:color="auto"/>
            </w:tcBorders>
            <w:shd w:val="clear" w:color="auto" w:fill="auto"/>
            <w:vAlign w:val="center"/>
            <w:hideMark/>
          </w:tcPr>
          <w:p w14:paraId="07F3784B" w14:textId="77777777" w:rsidR="00102D76" w:rsidRDefault="00102D76">
            <w:pPr>
              <w:rPr>
                <w:sz w:val="20"/>
                <w:szCs w:val="20"/>
              </w:rPr>
            </w:pPr>
            <w:r>
              <w:rPr>
                <w:sz w:val="20"/>
                <w:szCs w:val="20"/>
              </w:rPr>
              <w:t>легковой</w:t>
            </w:r>
          </w:p>
        </w:tc>
        <w:tc>
          <w:tcPr>
            <w:tcW w:w="289" w:type="pct"/>
            <w:tcBorders>
              <w:top w:val="nil"/>
              <w:left w:val="nil"/>
              <w:bottom w:val="single" w:sz="4" w:space="0" w:color="auto"/>
              <w:right w:val="single" w:sz="4" w:space="0" w:color="auto"/>
            </w:tcBorders>
            <w:shd w:val="clear" w:color="auto" w:fill="auto"/>
            <w:vAlign w:val="center"/>
            <w:hideMark/>
          </w:tcPr>
          <w:p w14:paraId="225A776A" w14:textId="77777777" w:rsidR="00102D76" w:rsidRDefault="00102D76">
            <w:pPr>
              <w:rPr>
                <w:sz w:val="20"/>
                <w:szCs w:val="20"/>
              </w:rPr>
            </w:pPr>
            <w:r>
              <w:rPr>
                <w:sz w:val="20"/>
                <w:szCs w:val="20"/>
              </w:rPr>
              <w:t>летняя</w:t>
            </w:r>
          </w:p>
        </w:tc>
        <w:tc>
          <w:tcPr>
            <w:tcW w:w="241" w:type="pct"/>
            <w:tcBorders>
              <w:top w:val="nil"/>
              <w:left w:val="nil"/>
              <w:bottom w:val="single" w:sz="4" w:space="0" w:color="auto"/>
              <w:right w:val="single" w:sz="4" w:space="0" w:color="auto"/>
            </w:tcBorders>
            <w:shd w:val="clear" w:color="auto" w:fill="auto"/>
            <w:vAlign w:val="center"/>
            <w:hideMark/>
          </w:tcPr>
          <w:p w14:paraId="03A3F0C2" w14:textId="77777777" w:rsidR="00102D76" w:rsidRDefault="00102D76">
            <w:pPr>
              <w:rPr>
                <w:sz w:val="20"/>
                <w:szCs w:val="20"/>
              </w:rPr>
            </w:pPr>
            <w:r>
              <w:rPr>
                <w:sz w:val="20"/>
                <w:szCs w:val="20"/>
              </w:rPr>
              <w:t>97</w:t>
            </w:r>
          </w:p>
        </w:tc>
        <w:tc>
          <w:tcPr>
            <w:tcW w:w="241" w:type="pct"/>
            <w:tcBorders>
              <w:top w:val="nil"/>
              <w:left w:val="nil"/>
              <w:bottom w:val="single" w:sz="4" w:space="0" w:color="auto"/>
              <w:right w:val="single" w:sz="4" w:space="0" w:color="auto"/>
            </w:tcBorders>
            <w:shd w:val="clear" w:color="auto" w:fill="auto"/>
            <w:vAlign w:val="center"/>
            <w:hideMark/>
          </w:tcPr>
          <w:p w14:paraId="4357EE62" w14:textId="77777777" w:rsidR="00102D76" w:rsidRDefault="00102D76">
            <w:pPr>
              <w:rPr>
                <w:sz w:val="20"/>
                <w:szCs w:val="20"/>
              </w:rPr>
            </w:pPr>
            <w:r>
              <w:rPr>
                <w:sz w:val="20"/>
                <w:szCs w:val="20"/>
              </w:rPr>
              <w:t> </w:t>
            </w:r>
          </w:p>
        </w:tc>
        <w:tc>
          <w:tcPr>
            <w:tcW w:w="242" w:type="pct"/>
            <w:tcBorders>
              <w:top w:val="nil"/>
              <w:left w:val="nil"/>
              <w:bottom w:val="single" w:sz="4" w:space="0" w:color="auto"/>
              <w:right w:val="single" w:sz="4" w:space="0" w:color="auto"/>
            </w:tcBorders>
            <w:shd w:val="clear" w:color="auto" w:fill="auto"/>
            <w:vAlign w:val="center"/>
            <w:hideMark/>
          </w:tcPr>
          <w:p w14:paraId="1F611060" w14:textId="77777777" w:rsidR="00102D76" w:rsidRDefault="00102D76">
            <w:pPr>
              <w:rPr>
                <w:sz w:val="20"/>
                <w:szCs w:val="20"/>
              </w:rPr>
            </w:pPr>
            <w:r>
              <w:rPr>
                <w:sz w:val="20"/>
                <w:szCs w:val="20"/>
              </w:rPr>
              <w:t>T</w:t>
            </w:r>
          </w:p>
        </w:tc>
        <w:tc>
          <w:tcPr>
            <w:tcW w:w="337" w:type="pct"/>
            <w:tcBorders>
              <w:top w:val="nil"/>
              <w:left w:val="nil"/>
              <w:bottom w:val="single" w:sz="4" w:space="0" w:color="auto"/>
              <w:right w:val="single" w:sz="4" w:space="0" w:color="auto"/>
            </w:tcBorders>
            <w:shd w:val="clear" w:color="auto" w:fill="auto"/>
            <w:vAlign w:val="center"/>
            <w:hideMark/>
          </w:tcPr>
          <w:p w14:paraId="69BE067E" w14:textId="77777777" w:rsidR="00102D76" w:rsidRDefault="00102D76">
            <w:pPr>
              <w:rPr>
                <w:sz w:val="20"/>
                <w:szCs w:val="20"/>
              </w:rPr>
            </w:pPr>
            <w:r>
              <w:rPr>
                <w:sz w:val="20"/>
                <w:szCs w:val="20"/>
              </w:rPr>
              <w:t>универсальное</w:t>
            </w:r>
          </w:p>
        </w:tc>
        <w:tc>
          <w:tcPr>
            <w:tcW w:w="289" w:type="pct"/>
            <w:tcBorders>
              <w:top w:val="nil"/>
              <w:left w:val="nil"/>
              <w:bottom w:val="single" w:sz="4" w:space="0" w:color="auto"/>
              <w:right w:val="single" w:sz="4" w:space="0" w:color="auto"/>
            </w:tcBorders>
            <w:shd w:val="clear" w:color="auto" w:fill="auto"/>
            <w:noWrap/>
            <w:hideMark/>
          </w:tcPr>
          <w:p w14:paraId="3A0C04E3" w14:textId="77777777" w:rsidR="00102D76" w:rsidRDefault="00102D76">
            <w:pPr>
              <w:jc w:val="center"/>
              <w:rPr>
                <w:sz w:val="20"/>
                <w:szCs w:val="20"/>
              </w:rPr>
            </w:pPr>
            <w:proofErr w:type="spellStart"/>
            <w:r>
              <w:rPr>
                <w:sz w:val="20"/>
                <w:szCs w:val="20"/>
              </w:rPr>
              <w:t>шт</w:t>
            </w:r>
            <w:proofErr w:type="spellEnd"/>
          </w:p>
        </w:tc>
        <w:tc>
          <w:tcPr>
            <w:tcW w:w="336" w:type="pct"/>
            <w:tcBorders>
              <w:top w:val="nil"/>
              <w:left w:val="nil"/>
              <w:bottom w:val="single" w:sz="4" w:space="0" w:color="auto"/>
              <w:right w:val="single" w:sz="4" w:space="0" w:color="auto"/>
            </w:tcBorders>
            <w:shd w:val="clear" w:color="auto" w:fill="auto"/>
            <w:noWrap/>
            <w:vAlign w:val="center"/>
            <w:hideMark/>
          </w:tcPr>
          <w:p w14:paraId="7A244EA1" w14:textId="77777777" w:rsidR="00102D76" w:rsidRDefault="00102D76">
            <w:pPr>
              <w:jc w:val="center"/>
              <w:rPr>
                <w:sz w:val="20"/>
                <w:szCs w:val="20"/>
              </w:rPr>
            </w:pPr>
            <w:r>
              <w:rPr>
                <w:sz w:val="20"/>
                <w:szCs w:val="20"/>
              </w:rPr>
              <w:t> </w:t>
            </w:r>
          </w:p>
        </w:tc>
        <w:tc>
          <w:tcPr>
            <w:tcW w:w="337" w:type="pct"/>
            <w:tcBorders>
              <w:top w:val="nil"/>
              <w:left w:val="nil"/>
              <w:bottom w:val="single" w:sz="4" w:space="0" w:color="auto"/>
              <w:right w:val="single" w:sz="4" w:space="0" w:color="auto"/>
            </w:tcBorders>
            <w:shd w:val="clear" w:color="auto" w:fill="auto"/>
            <w:noWrap/>
            <w:vAlign w:val="center"/>
            <w:hideMark/>
          </w:tcPr>
          <w:p w14:paraId="5DE97258" w14:textId="77777777" w:rsidR="00102D76" w:rsidRDefault="00102D76">
            <w:pPr>
              <w:jc w:val="center"/>
              <w:rPr>
                <w:sz w:val="20"/>
                <w:szCs w:val="20"/>
              </w:rPr>
            </w:pPr>
            <w:r>
              <w:rPr>
                <w:sz w:val="20"/>
                <w:szCs w:val="20"/>
              </w:rPr>
              <w:t>28</w:t>
            </w:r>
          </w:p>
        </w:tc>
        <w:tc>
          <w:tcPr>
            <w:tcW w:w="289" w:type="pct"/>
            <w:tcBorders>
              <w:top w:val="nil"/>
              <w:left w:val="nil"/>
              <w:bottom w:val="single" w:sz="4" w:space="0" w:color="auto"/>
              <w:right w:val="single" w:sz="4" w:space="0" w:color="auto"/>
            </w:tcBorders>
            <w:shd w:val="clear" w:color="auto" w:fill="auto"/>
            <w:noWrap/>
            <w:vAlign w:val="center"/>
            <w:hideMark/>
          </w:tcPr>
          <w:p w14:paraId="5FD47D8C" w14:textId="77777777" w:rsidR="00102D76" w:rsidRDefault="00102D76">
            <w:pPr>
              <w:jc w:val="center"/>
              <w:rPr>
                <w:sz w:val="20"/>
                <w:szCs w:val="20"/>
              </w:rPr>
            </w:pPr>
            <w:r>
              <w:rPr>
                <w:sz w:val="20"/>
                <w:szCs w:val="20"/>
              </w:rPr>
              <w:t> </w:t>
            </w:r>
          </w:p>
        </w:tc>
        <w:tc>
          <w:tcPr>
            <w:tcW w:w="289" w:type="pct"/>
            <w:tcBorders>
              <w:top w:val="nil"/>
              <w:left w:val="nil"/>
              <w:bottom w:val="single" w:sz="4" w:space="0" w:color="auto"/>
              <w:right w:val="single" w:sz="4" w:space="0" w:color="auto"/>
            </w:tcBorders>
            <w:shd w:val="clear" w:color="auto" w:fill="auto"/>
            <w:noWrap/>
            <w:vAlign w:val="center"/>
            <w:hideMark/>
          </w:tcPr>
          <w:p w14:paraId="75E14D0E" w14:textId="77777777" w:rsidR="00102D76" w:rsidRDefault="00102D76">
            <w:pPr>
              <w:jc w:val="center"/>
              <w:rPr>
                <w:sz w:val="20"/>
                <w:szCs w:val="20"/>
              </w:rPr>
            </w:pPr>
            <w:r>
              <w:rPr>
                <w:sz w:val="20"/>
                <w:szCs w:val="20"/>
              </w:rPr>
              <w:t> </w:t>
            </w:r>
          </w:p>
        </w:tc>
        <w:tc>
          <w:tcPr>
            <w:tcW w:w="716" w:type="pct"/>
            <w:tcBorders>
              <w:top w:val="nil"/>
              <w:left w:val="nil"/>
              <w:bottom w:val="single" w:sz="4" w:space="0" w:color="auto"/>
              <w:right w:val="single" w:sz="4" w:space="0" w:color="auto"/>
            </w:tcBorders>
            <w:shd w:val="clear" w:color="auto" w:fill="auto"/>
            <w:vAlign w:val="center"/>
            <w:hideMark/>
          </w:tcPr>
          <w:p w14:paraId="5F561330" w14:textId="77777777" w:rsidR="00102D76" w:rsidRDefault="00102D76">
            <w:pPr>
              <w:rPr>
                <w:sz w:val="20"/>
                <w:szCs w:val="20"/>
              </w:rPr>
            </w:pPr>
            <w:r>
              <w:rPr>
                <w:sz w:val="20"/>
                <w:szCs w:val="20"/>
              </w:rPr>
              <w:t>г. Уфа, ул. Каспийская, 14</w:t>
            </w:r>
          </w:p>
        </w:tc>
      </w:tr>
      <w:tr w:rsidR="00102D76" w14:paraId="02554002" w14:textId="77777777" w:rsidTr="00102D76">
        <w:trPr>
          <w:trHeight w:val="765"/>
        </w:trPr>
        <w:tc>
          <w:tcPr>
            <w:tcW w:w="149" w:type="pct"/>
            <w:tcBorders>
              <w:top w:val="nil"/>
              <w:left w:val="single" w:sz="4" w:space="0" w:color="auto"/>
              <w:bottom w:val="single" w:sz="4" w:space="0" w:color="auto"/>
              <w:right w:val="nil"/>
            </w:tcBorders>
            <w:shd w:val="clear" w:color="auto" w:fill="auto"/>
            <w:vAlign w:val="center"/>
            <w:hideMark/>
          </w:tcPr>
          <w:p w14:paraId="7E6F6188" w14:textId="77777777" w:rsidR="00102D76" w:rsidRDefault="00102D76">
            <w:pPr>
              <w:jc w:val="center"/>
              <w:rPr>
                <w:sz w:val="20"/>
                <w:szCs w:val="20"/>
              </w:rPr>
            </w:pPr>
            <w:r>
              <w:rPr>
                <w:sz w:val="20"/>
                <w:szCs w:val="20"/>
              </w:rPr>
              <w:t>16</w:t>
            </w:r>
          </w:p>
        </w:tc>
        <w:tc>
          <w:tcPr>
            <w:tcW w:w="523" w:type="pct"/>
            <w:tcBorders>
              <w:top w:val="nil"/>
              <w:left w:val="single" w:sz="4" w:space="0" w:color="auto"/>
              <w:bottom w:val="single" w:sz="4" w:space="0" w:color="auto"/>
              <w:right w:val="nil"/>
            </w:tcBorders>
            <w:shd w:val="clear" w:color="auto" w:fill="auto"/>
            <w:vAlign w:val="center"/>
            <w:hideMark/>
          </w:tcPr>
          <w:p w14:paraId="11FD935F" w14:textId="77777777" w:rsidR="00102D76" w:rsidRDefault="00102D76">
            <w:pPr>
              <w:rPr>
                <w:sz w:val="20"/>
                <w:szCs w:val="20"/>
              </w:rPr>
            </w:pPr>
            <w:r>
              <w:rPr>
                <w:sz w:val="20"/>
                <w:szCs w:val="20"/>
              </w:rPr>
              <w:t xml:space="preserve">Диск штампованный 6½JxR16 PSD 5x139,7 H2 ET40 ц.o.108  </w:t>
            </w:r>
          </w:p>
        </w:tc>
        <w:tc>
          <w:tcPr>
            <w:tcW w:w="523" w:type="pct"/>
            <w:tcBorders>
              <w:top w:val="nil"/>
              <w:left w:val="single" w:sz="4" w:space="0" w:color="auto"/>
              <w:bottom w:val="single" w:sz="4" w:space="0" w:color="auto"/>
              <w:right w:val="single" w:sz="4" w:space="0" w:color="auto"/>
            </w:tcBorders>
            <w:shd w:val="clear" w:color="auto" w:fill="auto"/>
            <w:hideMark/>
          </w:tcPr>
          <w:p w14:paraId="480B6BD1" w14:textId="77777777" w:rsidR="00102D76" w:rsidRDefault="00102D76">
            <w:pPr>
              <w:rPr>
                <w:sz w:val="20"/>
                <w:szCs w:val="20"/>
              </w:rPr>
            </w:pPr>
            <w:r>
              <w:rPr>
                <w:sz w:val="20"/>
                <w:szCs w:val="20"/>
              </w:rPr>
              <w:t>Диск штампованный R</w:t>
            </w:r>
            <w:proofErr w:type="gramStart"/>
            <w:r>
              <w:rPr>
                <w:sz w:val="20"/>
                <w:szCs w:val="20"/>
              </w:rPr>
              <w:t>16  УАЗ</w:t>
            </w:r>
            <w:proofErr w:type="gramEnd"/>
          </w:p>
        </w:tc>
        <w:tc>
          <w:tcPr>
            <w:tcW w:w="199" w:type="pct"/>
            <w:tcBorders>
              <w:top w:val="nil"/>
              <w:left w:val="nil"/>
              <w:bottom w:val="nil"/>
              <w:right w:val="single" w:sz="4" w:space="0" w:color="auto"/>
            </w:tcBorders>
            <w:shd w:val="clear" w:color="auto" w:fill="auto"/>
            <w:hideMark/>
          </w:tcPr>
          <w:p w14:paraId="793415A0" w14:textId="77777777" w:rsidR="00102D76" w:rsidRDefault="00102D76">
            <w:pPr>
              <w:rPr>
                <w:sz w:val="20"/>
                <w:szCs w:val="20"/>
              </w:rPr>
            </w:pPr>
            <w:r>
              <w:rPr>
                <w:sz w:val="20"/>
                <w:szCs w:val="20"/>
              </w:rPr>
              <w:t> </w:t>
            </w:r>
          </w:p>
        </w:tc>
        <w:tc>
          <w:tcPr>
            <w:tcW w:w="289" w:type="pct"/>
            <w:tcBorders>
              <w:top w:val="nil"/>
              <w:left w:val="nil"/>
              <w:bottom w:val="nil"/>
              <w:right w:val="single" w:sz="4" w:space="0" w:color="auto"/>
            </w:tcBorders>
            <w:shd w:val="clear" w:color="auto" w:fill="auto"/>
            <w:hideMark/>
          </w:tcPr>
          <w:p w14:paraId="5E2EA01F" w14:textId="77777777" w:rsidR="00102D76" w:rsidRDefault="00102D76">
            <w:pPr>
              <w:rPr>
                <w:sz w:val="20"/>
                <w:szCs w:val="20"/>
              </w:rPr>
            </w:pPr>
            <w:r>
              <w:rPr>
                <w:sz w:val="20"/>
                <w:szCs w:val="20"/>
              </w:rPr>
              <w:t> </w:t>
            </w:r>
          </w:p>
        </w:tc>
        <w:tc>
          <w:tcPr>
            <w:tcW w:w="241" w:type="pct"/>
            <w:tcBorders>
              <w:top w:val="nil"/>
              <w:left w:val="nil"/>
              <w:bottom w:val="nil"/>
              <w:right w:val="single" w:sz="4" w:space="0" w:color="auto"/>
            </w:tcBorders>
            <w:shd w:val="clear" w:color="auto" w:fill="auto"/>
            <w:hideMark/>
          </w:tcPr>
          <w:p w14:paraId="3DC1AEFC" w14:textId="77777777" w:rsidR="00102D76" w:rsidRDefault="00102D76">
            <w:pPr>
              <w:rPr>
                <w:sz w:val="20"/>
                <w:szCs w:val="20"/>
              </w:rPr>
            </w:pPr>
            <w:r>
              <w:rPr>
                <w:sz w:val="20"/>
                <w:szCs w:val="20"/>
              </w:rPr>
              <w:t> </w:t>
            </w:r>
          </w:p>
        </w:tc>
        <w:tc>
          <w:tcPr>
            <w:tcW w:w="241" w:type="pct"/>
            <w:tcBorders>
              <w:top w:val="nil"/>
              <w:left w:val="nil"/>
              <w:bottom w:val="nil"/>
              <w:right w:val="single" w:sz="4" w:space="0" w:color="auto"/>
            </w:tcBorders>
            <w:shd w:val="clear" w:color="auto" w:fill="auto"/>
            <w:hideMark/>
          </w:tcPr>
          <w:p w14:paraId="4A62DEB3" w14:textId="77777777" w:rsidR="00102D76" w:rsidRDefault="00102D76">
            <w:pPr>
              <w:rPr>
                <w:sz w:val="20"/>
                <w:szCs w:val="20"/>
              </w:rPr>
            </w:pPr>
            <w:r>
              <w:rPr>
                <w:sz w:val="20"/>
                <w:szCs w:val="20"/>
              </w:rPr>
              <w:t> </w:t>
            </w:r>
          </w:p>
        </w:tc>
        <w:tc>
          <w:tcPr>
            <w:tcW w:w="242" w:type="pct"/>
            <w:tcBorders>
              <w:top w:val="nil"/>
              <w:left w:val="nil"/>
              <w:bottom w:val="nil"/>
              <w:right w:val="single" w:sz="4" w:space="0" w:color="auto"/>
            </w:tcBorders>
            <w:shd w:val="clear" w:color="auto" w:fill="auto"/>
            <w:hideMark/>
          </w:tcPr>
          <w:p w14:paraId="4E065B1C" w14:textId="77777777" w:rsidR="00102D76" w:rsidRDefault="00102D76">
            <w:pPr>
              <w:rPr>
                <w:sz w:val="20"/>
                <w:szCs w:val="20"/>
              </w:rPr>
            </w:pPr>
            <w:r>
              <w:rPr>
                <w:sz w:val="20"/>
                <w:szCs w:val="20"/>
              </w:rPr>
              <w:t> </w:t>
            </w:r>
          </w:p>
        </w:tc>
        <w:tc>
          <w:tcPr>
            <w:tcW w:w="337" w:type="pct"/>
            <w:tcBorders>
              <w:top w:val="nil"/>
              <w:left w:val="nil"/>
              <w:bottom w:val="single" w:sz="4" w:space="0" w:color="auto"/>
              <w:right w:val="single" w:sz="4" w:space="0" w:color="auto"/>
            </w:tcBorders>
            <w:shd w:val="clear" w:color="auto" w:fill="auto"/>
            <w:vAlign w:val="center"/>
            <w:hideMark/>
          </w:tcPr>
          <w:p w14:paraId="64E21218" w14:textId="77777777" w:rsidR="00102D76" w:rsidRDefault="00102D76">
            <w:pPr>
              <w:rPr>
                <w:sz w:val="20"/>
                <w:szCs w:val="20"/>
              </w:rPr>
            </w:pPr>
            <w:r>
              <w:rPr>
                <w:sz w:val="20"/>
                <w:szCs w:val="20"/>
              </w:rPr>
              <w:t> </w:t>
            </w:r>
          </w:p>
        </w:tc>
        <w:tc>
          <w:tcPr>
            <w:tcW w:w="289" w:type="pct"/>
            <w:tcBorders>
              <w:top w:val="nil"/>
              <w:left w:val="nil"/>
              <w:bottom w:val="nil"/>
              <w:right w:val="single" w:sz="4" w:space="0" w:color="auto"/>
            </w:tcBorders>
            <w:shd w:val="clear" w:color="auto" w:fill="auto"/>
            <w:noWrap/>
            <w:hideMark/>
          </w:tcPr>
          <w:p w14:paraId="4FDD0327" w14:textId="77777777" w:rsidR="00102D76" w:rsidRDefault="00102D76">
            <w:pPr>
              <w:jc w:val="center"/>
              <w:rPr>
                <w:sz w:val="20"/>
                <w:szCs w:val="20"/>
              </w:rPr>
            </w:pPr>
            <w:proofErr w:type="spellStart"/>
            <w:r>
              <w:rPr>
                <w:sz w:val="20"/>
                <w:szCs w:val="20"/>
              </w:rPr>
              <w:t>шт</w:t>
            </w:r>
            <w:proofErr w:type="spellEnd"/>
          </w:p>
        </w:tc>
        <w:tc>
          <w:tcPr>
            <w:tcW w:w="336" w:type="pct"/>
            <w:tcBorders>
              <w:top w:val="nil"/>
              <w:left w:val="nil"/>
              <w:bottom w:val="single" w:sz="4" w:space="0" w:color="auto"/>
              <w:right w:val="single" w:sz="4" w:space="0" w:color="auto"/>
            </w:tcBorders>
            <w:shd w:val="clear" w:color="auto" w:fill="auto"/>
            <w:noWrap/>
            <w:vAlign w:val="center"/>
            <w:hideMark/>
          </w:tcPr>
          <w:p w14:paraId="6CCEC03D" w14:textId="77777777" w:rsidR="00102D76" w:rsidRDefault="00102D76">
            <w:pPr>
              <w:jc w:val="center"/>
              <w:rPr>
                <w:sz w:val="20"/>
                <w:szCs w:val="20"/>
              </w:rPr>
            </w:pPr>
            <w:r>
              <w:rPr>
                <w:sz w:val="20"/>
                <w:szCs w:val="20"/>
              </w:rPr>
              <w:t> </w:t>
            </w:r>
          </w:p>
        </w:tc>
        <w:tc>
          <w:tcPr>
            <w:tcW w:w="337" w:type="pct"/>
            <w:tcBorders>
              <w:top w:val="nil"/>
              <w:left w:val="nil"/>
              <w:bottom w:val="single" w:sz="4" w:space="0" w:color="auto"/>
              <w:right w:val="single" w:sz="4" w:space="0" w:color="auto"/>
            </w:tcBorders>
            <w:shd w:val="clear" w:color="auto" w:fill="auto"/>
            <w:noWrap/>
            <w:vAlign w:val="center"/>
            <w:hideMark/>
          </w:tcPr>
          <w:p w14:paraId="52B1D287" w14:textId="77777777" w:rsidR="00102D76" w:rsidRDefault="00102D76">
            <w:pPr>
              <w:jc w:val="center"/>
              <w:rPr>
                <w:sz w:val="20"/>
                <w:szCs w:val="20"/>
              </w:rPr>
            </w:pPr>
            <w:r>
              <w:rPr>
                <w:sz w:val="20"/>
                <w:szCs w:val="20"/>
              </w:rPr>
              <w:t>12</w:t>
            </w:r>
          </w:p>
        </w:tc>
        <w:tc>
          <w:tcPr>
            <w:tcW w:w="289" w:type="pct"/>
            <w:tcBorders>
              <w:top w:val="nil"/>
              <w:left w:val="nil"/>
              <w:bottom w:val="single" w:sz="4" w:space="0" w:color="auto"/>
              <w:right w:val="single" w:sz="4" w:space="0" w:color="auto"/>
            </w:tcBorders>
            <w:shd w:val="clear" w:color="auto" w:fill="auto"/>
            <w:noWrap/>
            <w:vAlign w:val="center"/>
            <w:hideMark/>
          </w:tcPr>
          <w:p w14:paraId="0AE67451" w14:textId="77777777" w:rsidR="00102D76" w:rsidRDefault="00102D76">
            <w:pPr>
              <w:jc w:val="center"/>
              <w:rPr>
                <w:sz w:val="20"/>
                <w:szCs w:val="20"/>
              </w:rPr>
            </w:pPr>
            <w:r>
              <w:rPr>
                <w:sz w:val="20"/>
                <w:szCs w:val="20"/>
              </w:rPr>
              <w:t> </w:t>
            </w:r>
          </w:p>
        </w:tc>
        <w:tc>
          <w:tcPr>
            <w:tcW w:w="289" w:type="pct"/>
            <w:tcBorders>
              <w:top w:val="nil"/>
              <w:left w:val="nil"/>
              <w:bottom w:val="single" w:sz="4" w:space="0" w:color="auto"/>
              <w:right w:val="single" w:sz="4" w:space="0" w:color="auto"/>
            </w:tcBorders>
            <w:shd w:val="clear" w:color="auto" w:fill="auto"/>
            <w:noWrap/>
            <w:vAlign w:val="center"/>
            <w:hideMark/>
          </w:tcPr>
          <w:p w14:paraId="4608F0C9" w14:textId="77777777" w:rsidR="00102D76" w:rsidRDefault="00102D76">
            <w:pPr>
              <w:jc w:val="center"/>
              <w:rPr>
                <w:sz w:val="20"/>
                <w:szCs w:val="20"/>
              </w:rPr>
            </w:pPr>
            <w:r>
              <w:rPr>
                <w:sz w:val="20"/>
                <w:szCs w:val="20"/>
              </w:rPr>
              <w:t> </w:t>
            </w:r>
          </w:p>
        </w:tc>
        <w:tc>
          <w:tcPr>
            <w:tcW w:w="716" w:type="pct"/>
            <w:tcBorders>
              <w:top w:val="nil"/>
              <w:left w:val="nil"/>
              <w:bottom w:val="single" w:sz="4" w:space="0" w:color="auto"/>
              <w:right w:val="single" w:sz="4" w:space="0" w:color="auto"/>
            </w:tcBorders>
            <w:shd w:val="clear" w:color="auto" w:fill="auto"/>
            <w:vAlign w:val="center"/>
            <w:hideMark/>
          </w:tcPr>
          <w:p w14:paraId="600A330C" w14:textId="77777777" w:rsidR="00102D76" w:rsidRDefault="00102D76">
            <w:pPr>
              <w:rPr>
                <w:sz w:val="20"/>
                <w:szCs w:val="20"/>
              </w:rPr>
            </w:pPr>
            <w:r>
              <w:rPr>
                <w:sz w:val="20"/>
                <w:szCs w:val="20"/>
              </w:rPr>
              <w:t>г. Уфа, ул. Каспийская, 14</w:t>
            </w:r>
          </w:p>
        </w:tc>
      </w:tr>
      <w:tr w:rsidR="00102D76" w14:paraId="53EDB853" w14:textId="77777777" w:rsidTr="00221431">
        <w:trPr>
          <w:trHeight w:val="765"/>
        </w:trPr>
        <w:tc>
          <w:tcPr>
            <w:tcW w:w="149" w:type="pct"/>
            <w:tcBorders>
              <w:top w:val="nil"/>
              <w:left w:val="single" w:sz="4" w:space="0" w:color="auto"/>
              <w:bottom w:val="nil"/>
              <w:right w:val="nil"/>
            </w:tcBorders>
            <w:shd w:val="clear" w:color="auto" w:fill="auto"/>
            <w:vAlign w:val="center"/>
            <w:hideMark/>
          </w:tcPr>
          <w:p w14:paraId="1B854EBE" w14:textId="77777777" w:rsidR="00102D76" w:rsidRDefault="00102D76">
            <w:pPr>
              <w:jc w:val="center"/>
              <w:rPr>
                <w:sz w:val="20"/>
                <w:szCs w:val="20"/>
              </w:rPr>
            </w:pPr>
            <w:r>
              <w:rPr>
                <w:sz w:val="20"/>
                <w:szCs w:val="20"/>
              </w:rPr>
              <w:t>17</w:t>
            </w:r>
          </w:p>
        </w:tc>
        <w:tc>
          <w:tcPr>
            <w:tcW w:w="523" w:type="pct"/>
            <w:tcBorders>
              <w:top w:val="single" w:sz="4" w:space="0" w:color="auto"/>
              <w:left w:val="single" w:sz="4" w:space="0" w:color="auto"/>
              <w:bottom w:val="single" w:sz="4" w:space="0" w:color="auto"/>
              <w:right w:val="nil"/>
            </w:tcBorders>
            <w:shd w:val="clear" w:color="auto" w:fill="auto"/>
            <w:vAlign w:val="center"/>
            <w:hideMark/>
          </w:tcPr>
          <w:p w14:paraId="642A8379" w14:textId="77777777" w:rsidR="00102D76" w:rsidRDefault="00102D76">
            <w:pPr>
              <w:rPr>
                <w:sz w:val="20"/>
                <w:szCs w:val="20"/>
              </w:rPr>
            </w:pPr>
            <w:r>
              <w:rPr>
                <w:sz w:val="20"/>
                <w:szCs w:val="20"/>
              </w:rPr>
              <w:t xml:space="preserve">Диск штампованный 6JxR15 </w:t>
            </w:r>
            <w:proofErr w:type="gramStart"/>
            <w:r>
              <w:rPr>
                <w:sz w:val="20"/>
                <w:szCs w:val="20"/>
              </w:rPr>
              <w:t>PSD  5x139.7</w:t>
            </w:r>
            <w:proofErr w:type="gramEnd"/>
            <w:r>
              <w:rPr>
                <w:sz w:val="20"/>
                <w:szCs w:val="20"/>
              </w:rPr>
              <w:t xml:space="preserve"> ET40 </w:t>
            </w:r>
            <w:proofErr w:type="spellStart"/>
            <w:r>
              <w:rPr>
                <w:sz w:val="20"/>
                <w:szCs w:val="20"/>
              </w:rPr>
              <w:t>Dia</w:t>
            </w:r>
            <w:proofErr w:type="spellEnd"/>
            <w:r>
              <w:rPr>
                <w:sz w:val="20"/>
                <w:szCs w:val="20"/>
              </w:rPr>
              <w:t xml:space="preserve"> 98</w:t>
            </w:r>
          </w:p>
        </w:tc>
        <w:tc>
          <w:tcPr>
            <w:tcW w:w="523" w:type="pct"/>
            <w:tcBorders>
              <w:top w:val="single" w:sz="4" w:space="0" w:color="auto"/>
              <w:left w:val="single" w:sz="4" w:space="0" w:color="auto"/>
              <w:bottom w:val="single" w:sz="4" w:space="0" w:color="auto"/>
              <w:right w:val="single" w:sz="4" w:space="0" w:color="auto"/>
            </w:tcBorders>
            <w:shd w:val="clear" w:color="auto" w:fill="auto"/>
            <w:hideMark/>
          </w:tcPr>
          <w:p w14:paraId="4E02AF7E" w14:textId="77777777" w:rsidR="00102D76" w:rsidRDefault="00102D76">
            <w:pPr>
              <w:rPr>
                <w:sz w:val="20"/>
                <w:szCs w:val="20"/>
              </w:rPr>
            </w:pPr>
            <w:r>
              <w:rPr>
                <w:sz w:val="20"/>
                <w:szCs w:val="20"/>
              </w:rPr>
              <w:t>Диск штампованный R</w:t>
            </w:r>
            <w:proofErr w:type="gramStart"/>
            <w:r>
              <w:rPr>
                <w:sz w:val="20"/>
                <w:szCs w:val="20"/>
              </w:rPr>
              <w:t>15  (</w:t>
            </w:r>
            <w:proofErr w:type="gramEnd"/>
            <w:r>
              <w:rPr>
                <w:sz w:val="20"/>
                <w:szCs w:val="20"/>
              </w:rPr>
              <w:t>Шевроле Нива)</w:t>
            </w:r>
          </w:p>
        </w:tc>
        <w:tc>
          <w:tcPr>
            <w:tcW w:w="199" w:type="pct"/>
            <w:tcBorders>
              <w:top w:val="single" w:sz="4" w:space="0" w:color="auto"/>
              <w:left w:val="nil"/>
              <w:bottom w:val="single" w:sz="4" w:space="0" w:color="auto"/>
              <w:right w:val="single" w:sz="4" w:space="0" w:color="auto"/>
            </w:tcBorders>
            <w:shd w:val="clear" w:color="auto" w:fill="auto"/>
            <w:hideMark/>
          </w:tcPr>
          <w:p w14:paraId="58135C40" w14:textId="77777777" w:rsidR="00102D76" w:rsidRDefault="00102D76">
            <w:pPr>
              <w:rPr>
                <w:sz w:val="20"/>
                <w:szCs w:val="20"/>
              </w:rPr>
            </w:pPr>
            <w:r>
              <w:rPr>
                <w:sz w:val="20"/>
                <w:szCs w:val="20"/>
              </w:rPr>
              <w:t> </w:t>
            </w:r>
          </w:p>
        </w:tc>
        <w:tc>
          <w:tcPr>
            <w:tcW w:w="289" w:type="pct"/>
            <w:tcBorders>
              <w:top w:val="single" w:sz="4" w:space="0" w:color="auto"/>
              <w:left w:val="nil"/>
              <w:bottom w:val="single" w:sz="4" w:space="0" w:color="auto"/>
              <w:right w:val="single" w:sz="4" w:space="0" w:color="auto"/>
            </w:tcBorders>
            <w:shd w:val="clear" w:color="auto" w:fill="auto"/>
            <w:hideMark/>
          </w:tcPr>
          <w:p w14:paraId="79C6D72B" w14:textId="77777777" w:rsidR="00102D76" w:rsidRDefault="00102D76">
            <w:pPr>
              <w:rPr>
                <w:sz w:val="20"/>
                <w:szCs w:val="20"/>
              </w:rPr>
            </w:pPr>
            <w:r>
              <w:rPr>
                <w:sz w:val="20"/>
                <w:szCs w:val="20"/>
              </w:rPr>
              <w:t> </w:t>
            </w:r>
          </w:p>
        </w:tc>
        <w:tc>
          <w:tcPr>
            <w:tcW w:w="241" w:type="pct"/>
            <w:tcBorders>
              <w:top w:val="single" w:sz="4" w:space="0" w:color="auto"/>
              <w:left w:val="nil"/>
              <w:bottom w:val="single" w:sz="4" w:space="0" w:color="auto"/>
              <w:right w:val="single" w:sz="4" w:space="0" w:color="auto"/>
            </w:tcBorders>
            <w:shd w:val="clear" w:color="auto" w:fill="auto"/>
            <w:hideMark/>
          </w:tcPr>
          <w:p w14:paraId="5C39773E" w14:textId="77777777" w:rsidR="00102D76" w:rsidRDefault="00102D76">
            <w:pPr>
              <w:rPr>
                <w:sz w:val="20"/>
                <w:szCs w:val="20"/>
              </w:rPr>
            </w:pPr>
            <w:r>
              <w:rPr>
                <w:sz w:val="20"/>
                <w:szCs w:val="20"/>
              </w:rPr>
              <w:t> </w:t>
            </w:r>
          </w:p>
        </w:tc>
        <w:tc>
          <w:tcPr>
            <w:tcW w:w="241" w:type="pct"/>
            <w:tcBorders>
              <w:top w:val="single" w:sz="4" w:space="0" w:color="auto"/>
              <w:left w:val="nil"/>
              <w:bottom w:val="single" w:sz="4" w:space="0" w:color="auto"/>
              <w:right w:val="single" w:sz="4" w:space="0" w:color="auto"/>
            </w:tcBorders>
            <w:shd w:val="clear" w:color="auto" w:fill="auto"/>
            <w:hideMark/>
          </w:tcPr>
          <w:p w14:paraId="23A071A6" w14:textId="77777777" w:rsidR="00102D76" w:rsidRDefault="00102D76">
            <w:pPr>
              <w:rPr>
                <w:sz w:val="20"/>
                <w:szCs w:val="20"/>
              </w:rPr>
            </w:pPr>
            <w:r>
              <w:rPr>
                <w:sz w:val="20"/>
                <w:szCs w:val="20"/>
              </w:rPr>
              <w:t> </w:t>
            </w:r>
          </w:p>
        </w:tc>
        <w:tc>
          <w:tcPr>
            <w:tcW w:w="242" w:type="pct"/>
            <w:tcBorders>
              <w:top w:val="single" w:sz="4" w:space="0" w:color="auto"/>
              <w:left w:val="nil"/>
              <w:bottom w:val="single" w:sz="4" w:space="0" w:color="auto"/>
              <w:right w:val="single" w:sz="4" w:space="0" w:color="auto"/>
            </w:tcBorders>
            <w:shd w:val="clear" w:color="auto" w:fill="auto"/>
            <w:hideMark/>
          </w:tcPr>
          <w:p w14:paraId="5D34A4E6" w14:textId="77777777" w:rsidR="00102D76" w:rsidRDefault="00102D76">
            <w:pPr>
              <w:rPr>
                <w:sz w:val="20"/>
                <w:szCs w:val="20"/>
              </w:rPr>
            </w:pPr>
            <w:r>
              <w:rPr>
                <w:sz w:val="20"/>
                <w:szCs w:val="20"/>
              </w:rPr>
              <w:t> </w:t>
            </w:r>
          </w:p>
        </w:tc>
        <w:tc>
          <w:tcPr>
            <w:tcW w:w="337" w:type="pct"/>
            <w:tcBorders>
              <w:top w:val="single" w:sz="4" w:space="0" w:color="auto"/>
              <w:left w:val="nil"/>
              <w:bottom w:val="single" w:sz="4" w:space="0" w:color="auto"/>
              <w:right w:val="single" w:sz="4" w:space="0" w:color="auto"/>
            </w:tcBorders>
            <w:shd w:val="clear" w:color="auto" w:fill="auto"/>
            <w:vAlign w:val="center"/>
            <w:hideMark/>
          </w:tcPr>
          <w:p w14:paraId="47A70337" w14:textId="77777777" w:rsidR="00102D76" w:rsidRDefault="00102D76">
            <w:pPr>
              <w:rPr>
                <w:sz w:val="20"/>
                <w:szCs w:val="20"/>
              </w:rPr>
            </w:pPr>
            <w:r>
              <w:rPr>
                <w:sz w:val="20"/>
                <w:szCs w:val="20"/>
              </w:rPr>
              <w:t> </w:t>
            </w:r>
          </w:p>
        </w:tc>
        <w:tc>
          <w:tcPr>
            <w:tcW w:w="289" w:type="pct"/>
            <w:tcBorders>
              <w:top w:val="single" w:sz="4" w:space="0" w:color="auto"/>
              <w:left w:val="nil"/>
              <w:bottom w:val="single" w:sz="4" w:space="0" w:color="auto"/>
              <w:right w:val="single" w:sz="4" w:space="0" w:color="auto"/>
            </w:tcBorders>
            <w:shd w:val="clear" w:color="auto" w:fill="auto"/>
            <w:noWrap/>
            <w:hideMark/>
          </w:tcPr>
          <w:p w14:paraId="6D3331E4" w14:textId="77777777" w:rsidR="00102D76" w:rsidRDefault="00102D76">
            <w:pPr>
              <w:jc w:val="center"/>
              <w:rPr>
                <w:sz w:val="20"/>
                <w:szCs w:val="20"/>
              </w:rPr>
            </w:pPr>
            <w:proofErr w:type="spellStart"/>
            <w:r>
              <w:rPr>
                <w:sz w:val="20"/>
                <w:szCs w:val="20"/>
              </w:rPr>
              <w:t>шт</w:t>
            </w:r>
            <w:proofErr w:type="spellEnd"/>
          </w:p>
        </w:tc>
        <w:tc>
          <w:tcPr>
            <w:tcW w:w="336" w:type="pct"/>
            <w:tcBorders>
              <w:top w:val="single" w:sz="4" w:space="0" w:color="auto"/>
              <w:left w:val="nil"/>
              <w:bottom w:val="single" w:sz="4" w:space="0" w:color="auto"/>
              <w:right w:val="single" w:sz="4" w:space="0" w:color="auto"/>
            </w:tcBorders>
            <w:shd w:val="clear" w:color="auto" w:fill="auto"/>
            <w:noWrap/>
            <w:vAlign w:val="center"/>
            <w:hideMark/>
          </w:tcPr>
          <w:p w14:paraId="600DDAA8" w14:textId="77777777" w:rsidR="00102D76" w:rsidRDefault="00102D76">
            <w:pPr>
              <w:jc w:val="center"/>
              <w:rPr>
                <w:sz w:val="20"/>
                <w:szCs w:val="20"/>
              </w:rPr>
            </w:pPr>
            <w:r>
              <w:rPr>
                <w:sz w:val="20"/>
                <w:szCs w:val="20"/>
              </w:rPr>
              <w:t> </w:t>
            </w:r>
          </w:p>
        </w:tc>
        <w:tc>
          <w:tcPr>
            <w:tcW w:w="337" w:type="pct"/>
            <w:tcBorders>
              <w:top w:val="single" w:sz="4" w:space="0" w:color="auto"/>
              <w:left w:val="nil"/>
              <w:bottom w:val="single" w:sz="4" w:space="0" w:color="auto"/>
              <w:right w:val="single" w:sz="4" w:space="0" w:color="auto"/>
            </w:tcBorders>
            <w:shd w:val="clear" w:color="auto" w:fill="auto"/>
            <w:noWrap/>
            <w:vAlign w:val="center"/>
            <w:hideMark/>
          </w:tcPr>
          <w:p w14:paraId="0E8A4F5A" w14:textId="77777777" w:rsidR="00102D76" w:rsidRDefault="00102D76">
            <w:pPr>
              <w:jc w:val="center"/>
              <w:rPr>
                <w:sz w:val="20"/>
                <w:szCs w:val="20"/>
              </w:rPr>
            </w:pPr>
            <w:r>
              <w:rPr>
                <w:sz w:val="20"/>
                <w:szCs w:val="20"/>
              </w:rPr>
              <w:t>4</w:t>
            </w:r>
          </w:p>
        </w:tc>
        <w:tc>
          <w:tcPr>
            <w:tcW w:w="289" w:type="pct"/>
            <w:tcBorders>
              <w:top w:val="single" w:sz="4" w:space="0" w:color="auto"/>
              <w:left w:val="nil"/>
              <w:bottom w:val="single" w:sz="4" w:space="0" w:color="auto"/>
              <w:right w:val="single" w:sz="4" w:space="0" w:color="auto"/>
            </w:tcBorders>
            <w:shd w:val="clear" w:color="auto" w:fill="auto"/>
            <w:noWrap/>
            <w:vAlign w:val="center"/>
            <w:hideMark/>
          </w:tcPr>
          <w:p w14:paraId="6B12EDE2" w14:textId="77777777" w:rsidR="00102D76" w:rsidRDefault="00102D76">
            <w:pPr>
              <w:jc w:val="center"/>
              <w:rPr>
                <w:sz w:val="20"/>
                <w:szCs w:val="20"/>
              </w:rPr>
            </w:pPr>
            <w:r>
              <w:rPr>
                <w:sz w:val="20"/>
                <w:szCs w:val="20"/>
              </w:rPr>
              <w:t> </w:t>
            </w:r>
          </w:p>
        </w:tc>
        <w:tc>
          <w:tcPr>
            <w:tcW w:w="289" w:type="pct"/>
            <w:tcBorders>
              <w:top w:val="single" w:sz="4" w:space="0" w:color="auto"/>
              <w:left w:val="nil"/>
              <w:bottom w:val="single" w:sz="4" w:space="0" w:color="auto"/>
              <w:right w:val="single" w:sz="4" w:space="0" w:color="auto"/>
            </w:tcBorders>
            <w:shd w:val="clear" w:color="auto" w:fill="auto"/>
            <w:noWrap/>
            <w:vAlign w:val="center"/>
            <w:hideMark/>
          </w:tcPr>
          <w:p w14:paraId="503CEE29" w14:textId="77777777" w:rsidR="00102D76" w:rsidRDefault="00102D76">
            <w:pPr>
              <w:jc w:val="center"/>
              <w:rPr>
                <w:sz w:val="20"/>
                <w:szCs w:val="20"/>
              </w:rPr>
            </w:pPr>
            <w:r>
              <w:rPr>
                <w:sz w:val="20"/>
                <w:szCs w:val="20"/>
              </w:rPr>
              <w:t> </w:t>
            </w:r>
            <w:bookmarkStart w:id="12" w:name="_GoBack"/>
            <w:bookmarkEnd w:id="12"/>
          </w:p>
        </w:tc>
        <w:tc>
          <w:tcPr>
            <w:tcW w:w="716" w:type="pct"/>
            <w:tcBorders>
              <w:top w:val="single" w:sz="4" w:space="0" w:color="auto"/>
              <w:left w:val="nil"/>
              <w:bottom w:val="single" w:sz="4" w:space="0" w:color="auto"/>
              <w:right w:val="single" w:sz="4" w:space="0" w:color="auto"/>
            </w:tcBorders>
            <w:shd w:val="clear" w:color="auto" w:fill="auto"/>
            <w:vAlign w:val="center"/>
            <w:hideMark/>
          </w:tcPr>
          <w:p w14:paraId="4C898CDC" w14:textId="77777777" w:rsidR="00102D76" w:rsidRDefault="00102D76">
            <w:pPr>
              <w:rPr>
                <w:sz w:val="20"/>
                <w:szCs w:val="20"/>
              </w:rPr>
            </w:pPr>
            <w:r>
              <w:rPr>
                <w:sz w:val="20"/>
                <w:szCs w:val="20"/>
              </w:rPr>
              <w:t>г. Уфа, ул. Каспийская, 14</w:t>
            </w:r>
          </w:p>
        </w:tc>
      </w:tr>
      <w:tr w:rsidR="00102D76" w14:paraId="584B830D" w14:textId="77777777" w:rsidTr="00221431">
        <w:trPr>
          <w:trHeight w:val="391"/>
        </w:trPr>
        <w:tc>
          <w:tcPr>
            <w:tcW w:w="3995" w:type="pct"/>
            <w:gridSpan w:val="13"/>
            <w:vMerge w:val="restart"/>
            <w:tcBorders>
              <w:top w:val="nil"/>
              <w:right w:val="single" w:sz="4" w:space="0" w:color="auto"/>
            </w:tcBorders>
            <w:shd w:val="clear" w:color="auto" w:fill="auto"/>
          </w:tcPr>
          <w:p w14:paraId="319852D4" w14:textId="75F80894" w:rsidR="00102D76" w:rsidRDefault="00102D76" w:rsidP="00221431">
            <w:pPr>
              <w:jc w:val="right"/>
              <w:rPr>
                <w:sz w:val="20"/>
                <w:szCs w:val="20"/>
              </w:rPr>
            </w:pPr>
            <w:r>
              <w:rPr>
                <w:sz w:val="20"/>
                <w:szCs w:val="20"/>
              </w:rPr>
              <w:t>ВСЕГО</w:t>
            </w:r>
          </w:p>
        </w:tc>
        <w:tc>
          <w:tcPr>
            <w:tcW w:w="289" w:type="pct"/>
            <w:tcBorders>
              <w:top w:val="single" w:sz="4" w:space="0" w:color="auto"/>
              <w:left w:val="nil"/>
              <w:bottom w:val="single" w:sz="4" w:space="0" w:color="auto"/>
              <w:right w:val="single" w:sz="4" w:space="0" w:color="auto"/>
            </w:tcBorders>
            <w:shd w:val="clear" w:color="auto" w:fill="auto"/>
            <w:noWrap/>
            <w:vAlign w:val="center"/>
          </w:tcPr>
          <w:p w14:paraId="3BAE5FCA" w14:textId="77777777" w:rsidR="00102D76" w:rsidRDefault="00102D76">
            <w:pPr>
              <w:jc w:val="center"/>
              <w:rPr>
                <w:sz w:val="20"/>
                <w:szCs w:val="20"/>
              </w:rPr>
            </w:pPr>
          </w:p>
        </w:tc>
        <w:tc>
          <w:tcPr>
            <w:tcW w:w="716" w:type="pct"/>
            <w:tcBorders>
              <w:top w:val="single" w:sz="4" w:space="0" w:color="auto"/>
              <w:left w:val="nil"/>
              <w:bottom w:val="single" w:sz="4" w:space="0" w:color="auto"/>
              <w:right w:val="single" w:sz="4" w:space="0" w:color="auto"/>
            </w:tcBorders>
            <w:shd w:val="clear" w:color="auto" w:fill="auto"/>
            <w:vAlign w:val="center"/>
          </w:tcPr>
          <w:p w14:paraId="2B9D9AE1" w14:textId="77777777" w:rsidR="00102D76" w:rsidRDefault="00102D76">
            <w:pPr>
              <w:rPr>
                <w:sz w:val="20"/>
                <w:szCs w:val="20"/>
              </w:rPr>
            </w:pPr>
          </w:p>
        </w:tc>
      </w:tr>
      <w:tr w:rsidR="00102D76" w14:paraId="48217D61" w14:textId="77777777" w:rsidTr="00102D76">
        <w:trPr>
          <w:trHeight w:val="411"/>
        </w:trPr>
        <w:tc>
          <w:tcPr>
            <w:tcW w:w="3995" w:type="pct"/>
            <w:gridSpan w:val="13"/>
            <w:vMerge/>
            <w:tcBorders>
              <w:bottom w:val="single" w:sz="4" w:space="0" w:color="auto"/>
              <w:right w:val="single" w:sz="4" w:space="0" w:color="auto"/>
            </w:tcBorders>
            <w:shd w:val="clear" w:color="auto" w:fill="auto"/>
            <w:vAlign w:val="center"/>
          </w:tcPr>
          <w:p w14:paraId="1EC19CEF" w14:textId="77777777" w:rsidR="00102D76" w:rsidRDefault="00102D76">
            <w:pPr>
              <w:jc w:val="center"/>
              <w:rPr>
                <w:sz w:val="20"/>
                <w:szCs w:val="20"/>
              </w:rPr>
            </w:pPr>
          </w:p>
        </w:tc>
        <w:tc>
          <w:tcPr>
            <w:tcW w:w="289" w:type="pct"/>
            <w:tcBorders>
              <w:top w:val="single" w:sz="4" w:space="0" w:color="auto"/>
              <w:left w:val="nil"/>
              <w:bottom w:val="single" w:sz="4" w:space="0" w:color="auto"/>
              <w:right w:val="single" w:sz="4" w:space="0" w:color="auto"/>
            </w:tcBorders>
            <w:shd w:val="clear" w:color="auto" w:fill="auto"/>
            <w:noWrap/>
            <w:vAlign w:val="center"/>
          </w:tcPr>
          <w:p w14:paraId="04AE3254" w14:textId="77777777" w:rsidR="00102D76" w:rsidRDefault="00102D76">
            <w:pPr>
              <w:jc w:val="center"/>
              <w:rPr>
                <w:sz w:val="20"/>
                <w:szCs w:val="20"/>
              </w:rPr>
            </w:pPr>
          </w:p>
        </w:tc>
        <w:tc>
          <w:tcPr>
            <w:tcW w:w="716" w:type="pct"/>
            <w:tcBorders>
              <w:top w:val="single" w:sz="4" w:space="0" w:color="auto"/>
              <w:left w:val="nil"/>
              <w:bottom w:val="single" w:sz="4" w:space="0" w:color="auto"/>
              <w:right w:val="single" w:sz="4" w:space="0" w:color="auto"/>
            </w:tcBorders>
            <w:shd w:val="clear" w:color="auto" w:fill="auto"/>
            <w:vAlign w:val="center"/>
          </w:tcPr>
          <w:p w14:paraId="29CD6828" w14:textId="77777777" w:rsidR="00102D76" w:rsidRDefault="00102D76">
            <w:pPr>
              <w:rPr>
                <w:sz w:val="20"/>
                <w:szCs w:val="20"/>
              </w:rPr>
            </w:pPr>
          </w:p>
        </w:tc>
      </w:tr>
    </w:tbl>
    <w:p w14:paraId="513D8CFE" w14:textId="05B27A74" w:rsidR="00B935AE" w:rsidRDefault="00B935AE" w:rsidP="003771D7">
      <w:pPr>
        <w:suppressAutoHyphens/>
        <w:jc w:val="both"/>
        <w:rPr>
          <w:b/>
          <w:bCs/>
          <w:color w:val="000000"/>
        </w:rPr>
      </w:pPr>
    </w:p>
    <w:p w14:paraId="0930D990" w14:textId="3992F92A" w:rsidR="00102D76" w:rsidRDefault="00102D76" w:rsidP="003771D7">
      <w:pPr>
        <w:suppressAutoHyphens/>
        <w:jc w:val="both"/>
        <w:rPr>
          <w:b/>
          <w:bCs/>
          <w:color w:val="000000"/>
        </w:rPr>
      </w:pPr>
      <w:r w:rsidRPr="00102D76">
        <w:rPr>
          <w:b/>
          <w:bCs/>
          <w:color w:val="000000"/>
        </w:rPr>
        <w:t>Гарантийный срок - 12 месяцев</w:t>
      </w:r>
      <w:r w:rsidR="00221431">
        <w:rPr>
          <w:b/>
          <w:bCs/>
          <w:color w:val="000000"/>
        </w:rPr>
        <w:t>.</w:t>
      </w:r>
    </w:p>
    <w:p w14:paraId="31703AF8" w14:textId="77777777" w:rsidR="00221431" w:rsidRDefault="00221431" w:rsidP="003771D7">
      <w:pPr>
        <w:suppressAutoHyphens/>
        <w:jc w:val="both"/>
        <w:rPr>
          <w:b/>
          <w:bCs/>
          <w:color w:val="000000"/>
        </w:rPr>
      </w:pPr>
    </w:p>
    <w:p w14:paraId="566D8C29" w14:textId="77777777" w:rsidR="00221431" w:rsidRDefault="00221431" w:rsidP="003771D7">
      <w:pPr>
        <w:suppressAutoHyphens/>
        <w:jc w:val="both"/>
        <w:rPr>
          <w:b/>
          <w:bCs/>
          <w:color w:val="000000"/>
        </w:rPr>
      </w:pPr>
    </w:p>
    <w:p w14:paraId="43A6DACF" w14:textId="77777777" w:rsidR="00221431" w:rsidRDefault="00221431" w:rsidP="003771D7">
      <w:pPr>
        <w:suppressAutoHyphens/>
        <w:jc w:val="both"/>
        <w:rPr>
          <w:b/>
          <w:bCs/>
          <w:color w:val="000000"/>
        </w:rPr>
      </w:pPr>
    </w:p>
    <w:p w14:paraId="73250FD6" w14:textId="77777777" w:rsidR="00221431" w:rsidRDefault="00221431" w:rsidP="003771D7">
      <w:pPr>
        <w:suppressAutoHyphens/>
        <w:jc w:val="both"/>
        <w:rPr>
          <w:b/>
          <w:bCs/>
          <w:color w:val="000000"/>
        </w:rPr>
      </w:pPr>
    </w:p>
    <w:p w14:paraId="6FDD805F" w14:textId="77777777" w:rsidR="00221431" w:rsidRDefault="00221431" w:rsidP="003771D7">
      <w:pPr>
        <w:suppressAutoHyphens/>
        <w:jc w:val="both"/>
        <w:rPr>
          <w:b/>
          <w:bCs/>
          <w:color w:val="000000"/>
        </w:rPr>
      </w:pPr>
    </w:p>
    <w:tbl>
      <w:tblPr>
        <w:tblW w:w="0" w:type="auto"/>
        <w:tblInd w:w="2977" w:type="dxa"/>
        <w:tblLook w:val="04A0" w:firstRow="1" w:lastRow="0" w:firstColumn="1" w:lastColumn="0" w:noHBand="0" w:noVBand="1"/>
      </w:tblPr>
      <w:tblGrid>
        <w:gridCol w:w="4644"/>
        <w:gridCol w:w="284"/>
        <w:gridCol w:w="4642"/>
      </w:tblGrid>
      <w:tr w:rsidR="00221431" w:rsidRPr="00A56DC0" w14:paraId="1287AE70" w14:textId="77777777" w:rsidTr="00221431">
        <w:tc>
          <w:tcPr>
            <w:tcW w:w="4644" w:type="dxa"/>
            <w:shd w:val="clear" w:color="auto" w:fill="auto"/>
          </w:tcPr>
          <w:p w14:paraId="41AF37A3" w14:textId="77777777" w:rsidR="00221431" w:rsidRPr="00A56DC0" w:rsidRDefault="00221431" w:rsidP="007E711C">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84" w:type="dxa"/>
            <w:shd w:val="clear" w:color="auto" w:fill="auto"/>
            <w:vAlign w:val="center"/>
          </w:tcPr>
          <w:p w14:paraId="79F65229" w14:textId="77777777" w:rsidR="00221431" w:rsidRPr="00A56DC0" w:rsidRDefault="00221431" w:rsidP="007E711C">
            <w:pPr>
              <w:pStyle w:val="western"/>
              <w:spacing w:before="0" w:after="0"/>
              <w:jc w:val="center"/>
              <w:rPr>
                <w:rFonts w:ascii="Times New Roman" w:hAnsi="Times New Roman" w:cs="Times New Roman"/>
                <w:lang w:eastAsia="en-US"/>
              </w:rPr>
            </w:pPr>
          </w:p>
        </w:tc>
        <w:tc>
          <w:tcPr>
            <w:tcW w:w="4642" w:type="dxa"/>
            <w:shd w:val="clear" w:color="auto" w:fill="auto"/>
          </w:tcPr>
          <w:p w14:paraId="79BAE8F3" w14:textId="77777777" w:rsidR="00221431" w:rsidRPr="00A56DC0" w:rsidRDefault="00221431" w:rsidP="007E711C">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permStart w:id="338975156" w:edGrp="everyone"/>
      <w:tr w:rsidR="00221431" w:rsidRPr="00A56DC0" w14:paraId="2D33FF9F" w14:textId="77777777" w:rsidTr="00221431">
        <w:tc>
          <w:tcPr>
            <w:tcW w:w="4644" w:type="dxa"/>
            <w:shd w:val="clear" w:color="auto" w:fill="auto"/>
          </w:tcPr>
          <w:p w14:paraId="7A3BB169" w14:textId="77777777" w:rsidR="00221431" w:rsidRPr="00A56DC0" w:rsidRDefault="00221431" w:rsidP="007E711C">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____________"/>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_______________</w:t>
            </w:r>
            <w:r w:rsidRPr="00A56DC0">
              <w:rPr>
                <w:rFonts w:ascii="Times New Roman" w:hAnsi="Times New Roman" w:cs="Times New Roman"/>
                <w:lang w:eastAsia="en-US"/>
              </w:rPr>
              <w:fldChar w:fldCharType="end"/>
            </w:r>
          </w:p>
          <w:p w14:paraId="5F120839" w14:textId="77777777" w:rsidR="00221431" w:rsidRPr="00A56DC0" w:rsidRDefault="00221431" w:rsidP="007E711C">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textInput>
                    <w:default w:val="______________"/>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______________</w:t>
            </w:r>
            <w:r w:rsidRPr="00A56DC0">
              <w:rPr>
                <w:rFonts w:ascii="Times New Roman" w:hAnsi="Times New Roman" w:cs="Times New Roman"/>
                <w:lang w:eastAsia="en-US"/>
              </w:rPr>
              <w:fldChar w:fldCharType="end"/>
            </w:r>
            <w:r w:rsidRPr="00A56DC0">
              <w:rPr>
                <w:rFonts w:ascii="Times New Roman" w:hAnsi="Times New Roman" w:cs="Times New Roman"/>
                <w:lang w:eastAsia="en-US"/>
              </w:rPr>
              <w:t>»</w:t>
            </w:r>
          </w:p>
          <w:p w14:paraId="51D24EF1" w14:textId="77777777" w:rsidR="00221431" w:rsidRPr="00A56DC0" w:rsidRDefault="00221431" w:rsidP="007E711C">
            <w:pPr>
              <w:pStyle w:val="western"/>
              <w:spacing w:before="240" w:after="0"/>
              <w:jc w:val="right"/>
              <w:rPr>
                <w:rFonts w:ascii="Times New Roman" w:hAnsi="Times New Roman" w:cs="Times New Roman"/>
                <w:lang w:eastAsia="en-US"/>
              </w:rPr>
            </w:pPr>
            <w:r w:rsidRPr="00A56DC0">
              <w:rPr>
                <w:rFonts w:ascii="Times New Roman" w:hAnsi="Times New Roman" w:cs="Times New Roman"/>
                <w:lang w:eastAsia="en-US"/>
              </w:rPr>
              <w:fldChar w:fldCharType="begin">
                <w:ffData>
                  <w:name w:val="ТекстовоеПоле14"/>
                  <w:enabled/>
                  <w:calcOnExit w:val="0"/>
                  <w:textInput>
                    <w:default w:val="_"/>
                    <w:maxLength w:val="1"/>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lang w:eastAsia="en-US"/>
              </w:rPr>
              <w:fldChar w:fldCharType="end"/>
            </w:r>
            <w:r w:rsidRPr="00A56DC0">
              <w:rPr>
                <w:rFonts w:ascii="Times New Roman" w:hAnsi="Times New Roman" w:cs="Times New Roman"/>
                <w:lang w:eastAsia="en-US"/>
              </w:rPr>
              <w:t>. </w:t>
            </w:r>
            <w:r w:rsidRPr="00A56DC0">
              <w:rPr>
                <w:rFonts w:ascii="Times New Roman" w:hAnsi="Times New Roman" w:cs="Times New Roman"/>
                <w:lang w:eastAsia="en-US"/>
              </w:rPr>
              <w:fldChar w:fldCharType="begin">
                <w:ffData>
                  <w:name w:val="ТекстовоеПоле15"/>
                  <w:enabled/>
                  <w:calcOnExit w:val="0"/>
                  <w:textInput>
                    <w:default w:val="_"/>
                    <w:maxLength w:val="1"/>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lang w:eastAsia="en-US"/>
              </w:rPr>
              <w:fldChar w:fldCharType="end"/>
            </w:r>
            <w:r w:rsidRPr="00A56DC0">
              <w:rPr>
                <w:rFonts w:ascii="Times New Roman" w:hAnsi="Times New Roman" w:cs="Times New Roman"/>
                <w:lang w:eastAsia="en-US"/>
              </w:rPr>
              <w:t>. </w:t>
            </w:r>
            <w:r w:rsidRPr="00A56DC0">
              <w:rPr>
                <w:rFonts w:ascii="Times New Roman" w:hAnsi="Times New Roman" w:cs="Times New Roman"/>
                <w:lang w:eastAsia="en-US"/>
              </w:rPr>
              <w:fldChar w:fldCharType="begin">
                <w:ffData>
                  <w:name w:val=""/>
                  <w:enabled/>
                  <w:calcOnExit w:val="0"/>
                  <w:textInput>
                    <w:default w:val="__________"/>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__________</w:t>
            </w:r>
            <w:r w:rsidRPr="00A56DC0">
              <w:rPr>
                <w:rFonts w:ascii="Times New Roman" w:hAnsi="Times New Roman" w:cs="Times New Roman"/>
                <w:lang w:eastAsia="en-US"/>
              </w:rPr>
              <w:fldChar w:fldCharType="end"/>
            </w:r>
            <w:permEnd w:id="338975156"/>
          </w:p>
        </w:tc>
        <w:tc>
          <w:tcPr>
            <w:tcW w:w="284" w:type="dxa"/>
            <w:shd w:val="clear" w:color="auto" w:fill="auto"/>
            <w:vAlign w:val="center"/>
          </w:tcPr>
          <w:p w14:paraId="0C2B6465" w14:textId="77777777" w:rsidR="00221431" w:rsidRPr="00A56DC0" w:rsidRDefault="00221431" w:rsidP="007E711C">
            <w:pPr>
              <w:pStyle w:val="western"/>
              <w:spacing w:before="0" w:after="0"/>
              <w:jc w:val="center"/>
              <w:rPr>
                <w:rFonts w:ascii="Times New Roman" w:hAnsi="Times New Roman" w:cs="Times New Roman"/>
                <w:lang w:eastAsia="en-US"/>
              </w:rPr>
            </w:pPr>
          </w:p>
        </w:tc>
        <w:permStart w:id="968703094" w:edGrp="everyone"/>
        <w:tc>
          <w:tcPr>
            <w:tcW w:w="4642" w:type="dxa"/>
            <w:shd w:val="clear" w:color="auto" w:fill="auto"/>
          </w:tcPr>
          <w:p w14:paraId="77B73F4B" w14:textId="77777777" w:rsidR="00221431" w:rsidRPr="00A56DC0" w:rsidRDefault="00221431" w:rsidP="007E711C">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____________"/>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_______________</w:t>
            </w:r>
            <w:r w:rsidRPr="00A56DC0">
              <w:rPr>
                <w:rFonts w:ascii="Times New Roman" w:hAnsi="Times New Roman" w:cs="Times New Roman"/>
                <w:lang w:eastAsia="en-US"/>
              </w:rPr>
              <w:fldChar w:fldCharType="end"/>
            </w:r>
          </w:p>
          <w:p w14:paraId="4C0420D3" w14:textId="77777777" w:rsidR="00221431" w:rsidRPr="00A56DC0" w:rsidRDefault="00221431" w:rsidP="007E711C">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textInput>
                    <w:default w:val="______________"/>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______________</w:t>
            </w:r>
            <w:r w:rsidRPr="00A56DC0">
              <w:rPr>
                <w:rFonts w:ascii="Times New Roman" w:hAnsi="Times New Roman" w:cs="Times New Roman"/>
                <w:lang w:eastAsia="en-US"/>
              </w:rPr>
              <w:fldChar w:fldCharType="end"/>
            </w:r>
            <w:r w:rsidRPr="00A56DC0">
              <w:rPr>
                <w:rFonts w:ascii="Times New Roman" w:hAnsi="Times New Roman" w:cs="Times New Roman"/>
                <w:lang w:eastAsia="en-US"/>
              </w:rPr>
              <w:t>»</w:t>
            </w:r>
          </w:p>
          <w:p w14:paraId="556C0CCD" w14:textId="77777777" w:rsidR="00221431" w:rsidRPr="00A56DC0" w:rsidRDefault="00221431" w:rsidP="007E711C">
            <w:pPr>
              <w:pStyle w:val="western"/>
              <w:spacing w:before="240" w:after="0"/>
              <w:jc w:val="right"/>
              <w:rPr>
                <w:rFonts w:ascii="Times New Roman" w:hAnsi="Times New Roman" w:cs="Times New Roman"/>
                <w:lang w:eastAsia="en-US"/>
              </w:rPr>
            </w:pPr>
            <w:r w:rsidRPr="00A56DC0">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__________</w:t>
            </w:r>
            <w:r w:rsidRPr="00A56DC0">
              <w:rPr>
                <w:rFonts w:ascii="Times New Roman" w:hAnsi="Times New Roman" w:cs="Times New Roman"/>
                <w:noProof/>
                <w:lang w:eastAsia="en-US"/>
              </w:rPr>
              <w:fldChar w:fldCharType="end"/>
            </w:r>
            <w:permEnd w:id="968703094"/>
          </w:p>
        </w:tc>
      </w:tr>
      <w:tr w:rsidR="00221431" w:rsidRPr="00A56DC0" w14:paraId="59BE643F" w14:textId="77777777" w:rsidTr="00221431">
        <w:tc>
          <w:tcPr>
            <w:tcW w:w="4644" w:type="dxa"/>
            <w:shd w:val="clear" w:color="auto" w:fill="auto"/>
            <w:vAlign w:val="center"/>
          </w:tcPr>
          <w:p w14:paraId="3EE246DC" w14:textId="77777777" w:rsidR="00221431" w:rsidRPr="00A56DC0" w:rsidRDefault="00221431" w:rsidP="007E711C">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c>
          <w:tcPr>
            <w:tcW w:w="284" w:type="dxa"/>
            <w:shd w:val="clear" w:color="auto" w:fill="auto"/>
            <w:vAlign w:val="center"/>
          </w:tcPr>
          <w:p w14:paraId="09C5466F" w14:textId="77777777" w:rsidR="00221431" w:rsidRPr="00A56DC0" w:rsidRDefault="00221431" w:rsidP="007E711C">
            <w:pPr>
              <w:pStyle w:val="western"/>
              <w:spacing w:before="0" w:after="0"/>
              <w:jc w:val="center"/>
              <w:rPr>
                <w:rFonts w:ascii="Times New Roman" w:hAnsi="Times New Roman" w:cs="Times New Roman"/>
                <w:lang w:eastAsia="en-US"/>
              </w:rPr>
            </w:pPr>
          </w:p>
        </w:tc>
        <w:tc>
          <w:tcPr>
            <w:tcW w:w="4642" w:type="dxa"/>
            <w:shd w:val="clear" w:color="auto" w:fill="auto"/>
            <w:vAlign w:val="center"/>
          </w:tcPr>
          <w:p w14:paraId="702BC200" w14:textId="77777777" w:rsidR="00221431" w:rsidRPr="00A56DC0" w:rsidRDefault="00221431" w:rsidP="007E711C">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r>
    </w:tbl>
    <w:p w14:paraId="1F92B1A0" w14:textId="77777777" w:rsidR="00221431" w:rsidRDefault="00221431" w:rsidP="003771D7">
      <w:pPr>
        <w:suppressAutoHyphens/>
        <w:jc w:val="both"/>
        <w:rPr>
          <w:b/>
          <w:bCs/>
          <w:color w:val="000000"/>
        </w:rPr>
        <w:sectPr w:rsidR="00221431" w:rsidSect="00102D76">
          <w:pgSz w:w="16840" w:h="11907" w:orient="landscape" w:code="9"/>
          <w:pgMar w:top="851" w:right="1134" w:bottom="1701" w:left="1134" w:header="539" w:footer="794" w:gutter="0"/>
          <w:pgNumType w:start="1"/>
          <w:cols w:space="60"/>
          <w:noEndnote/>
          <w:titlePg/>
        </w:sectPr>
      </w:pPr>
    </w:p>
    <w:p w14:paraId="7BC60A74" w14:textId="6FF44610" w:rsidR="006444A3" w:rsidRDefault="006444A3" w:rsidP="003771D7">
      <w:pPr>
        <w:suppressAutoHyphens/>
        <w:jc w:val="both"/>
        <w:rPr>
          <w:b/>
          <w:bCs/>
          <w:color w:val="000000"/>
        </w:rPr>
      </w:pPr>
    </w:p>
    <w:p w14:paraId="4F753FB9" w14:textId="77777777" w:rsidR="005A3554" w:rsidRDefault="005A3554" w:rsidP="005A3554">
      <w:pPr>
        <w:jc w:val="right"/>
      </w:pPr>
      <w:permStart w:id="984024805" w:edGrp="everyone"/>
      <w:r>
        <w:t>Приложение № 2</w:t>
      </w:r>
    </w:p>
    <w:p w14:paraId="601A71B3" w14:textId="63DC5190" w:rsidR="005A3554" w:rsidRPr="00D161E2" w:rsidRDefault="005A3554" w:rsidP="005A3554">
      <w:pPr>
        <w:jc w:val="right"/>
        <w:rPr>
          <w:bCs/>
        </w:rPr>
      </w:pPr>
      <w:r>
        <w:t>к Договору</w:t>
      </w:r>
      <w:r w:rsidR="00B935AE">
        <w:t xml:space="preserve"> </w:t>
      </w:r>
      <w:r>
        <w:t>№_______ от__________</w:t>
      </w:r>
      <w:r w:rsidRPr="00D161E2">
        <w:t xml:space="preserve"> </w:t>
      </w:r>
    </w:p>
    <w:p w14:paraId="7188C388" w14:textId="77777777" w:rsidR="005A3554" w:rsidRPr="00291959" w:rsidRDefault="005A3554" w:rsidP="005A3554">
      <w:pPr>
        <w:pStyle w:val="Text"/>
        <w:spacing w:after="120"/>
        <w:jc w:val="both"/>
        <w:rPr>
          <w:sz w:val="28"/>
          <w:szCs w:val="28"/>
          <w:lang w:val="ru-RU"/>
        </w:rPr>
      </w:pPr>
    </w:p>
    <w:p w14:paraId="26C21AA4" w14:textId="77777777" w:rsidR="005A3554" w:rsidRPr="005A3554" w:rsidRDefault="005A3554" w:rsidP="005A3554">
      <w:pPr>
        <w:jc w:val="center"/>
        <w:rPr>
          <w:b/>
          <w:bCs/>
        </w:rPr>
      </w:pPr>
      <w:r w:rsidRPr="005A3554">
        <w:rPr>
          <w:b/>
        </w:rPr>
        <w:t>АНТИКОРРУПЦИОННАЯ ОГОВОРКА</w:t>
      </w:r>
    </w:p>
    <w:p w14:paraId="7F84BE25" w14:textId="77777777" w:rsidR="005A3554" w:rsidRPr="005A3554" w:rsidRDefault="005A3554" w:rsidP="005A3554">
      <w:pPr>
        <w:pStyle w:val="Text"/>
        <w:spacing w:after="120"/>
        <w:jc w:val="both"/>
        <w:rPr>
          <w:szCs w:val="24"/>
          <w:lang w:val="ru-RU"/>
        </w:rPr>
      </w:pPr>
    </w:p>
    <w:p w14:paraId="227F96F7" w14:textId="77777777" w:rsidR="005A3554" w:rsidRPr="005A3554" w:rsidRDefault="005A3554" w:rsidP="005A3554">
      <w:pPr>
        <w:snapToGrid w:val="0"/>
        <w:ind w:firstLine="709"/>
        <w:jc w:val="both"/>
      </w:pPr>
      <w:r w:rsidRPr="005A3554">
        <w:t>Поставщику (далее - Контрагент)</w:t>
      </w:r>
      <w:r w:rsidRPr="005A3554">
        <w:rPr>
          <w:i/>
        </w:rPr>
        <w:t xml:space="preserve"> </w:t>
      </w:r>
      <w:r w:rsidRPr="005A3554">
        <w:t xml:space="preserve">известно о том, что </w:t>
      </w:r>
      <w:r w:rsidRPr="005A3554">
        <w:rPr>
          <w:iCs/>
        </w:rPr>
        <w:t xml:space="preserve">ПАО «Башинформсвязь» </w:t>
      </w:r>
      <w:r w:rsidRPr="005A3554">
        <w:t xml:space="preserve">ведет антикоррупционную политику и развивает не допускающую коррупционных проявлений культуру. </w:t>
      </w:r>
    </w:p>
    <w:p w14:paraId="13CF4F96" w14:textId="77777777" w:rsidR="005A3554" w:rsidRPr="005A3554" w:rsidRDefault="005A3554" w:rsidP="005A3554">
      <w:pPr>
        <w:snapToGrid w:val="0"/>
        <w:ind w:firstLine="709"/>
        <w:jc w:val="both"/>
        <w:rPr>
          <w:color w:val="000000" w:themeColor="text1"/>
        </w:rPr>
      </w:pPr>
      <w:r w:rsidRPr="005A3554">
        <w:rPr>
          <w:color w:val="000000" w:themeColor="text1"/>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14:paraId="132CD668" w14:textId="77777777" w:rsidR="005A3554" w:rsidRPr="005A3554" w:rsidRDefault="005A3554" w:rsidP="005A3554">
      <w:pPr>
        <w:pStyle w:val="Text"/>
        <w:spacing w:after="120"/>
        <w:ind w:firstLine="709"/>
        <w:jc w:val="both"/>
        <w:rPr>
          <w:b/>
          <w:szCs w:val="24"/>
          <w:lang w:val="ru-RU"/>
        </w:rPr>
      </w:pPr>
      <w:r w:rsidRPr="005A3554">
        <w:rPr>
          <w:b/>
          <w:szCs w:val="24"/>
          <w:lang w:val="ru-RU"/>
        </w:rPr>
        <w:t>Статья 1.</w:t>
      </w:r>
    </w:p>
    <w:p w14:paraId="3A2A0E00" w14:textId="77777777" w:rsidR="005A3554" w:rsidRPr="005A3554" w:rsidRDefault="005A3554" w:rsidP="005A3554">
      <w:pPr>
        <w:pStyle w:val="Text"/>
        <w:spacing w:after="0"/>
        <w:ind w:firstLine="709"/>
        <w:jc w:val="both"/>
        <w:rPr>
          <w:b/>
          <w:bCs/>
          <w:szCs w:val="24"/>
          <w:lang w:val="ru-RU"/>
        </w:rPr>
      </w:pPr>
      <w:r w:rsidRPr="005A3554">
        <w:rPr>
          <w:szCs w:val="24"/>
          <w:lang w:val="ru-RU"/>
        </w:rPr>
        <w:t xml:space="preserve">В случае возникновения у </w:t>
      </w:r>
      <w:r w:rsidRPr="005A3554">
        <w:rPr>
          <w:iCs/>
          <w:szCs w:val="24"/>
          <w:lang w:val="ru-RU"/>
        </w:rPr>
        <w:t>ПАО «Башинформсвязь»</w:t>
      </w:r>
      <w:r w:rsidRPr="005A3554">
        <w:rPr>
          <w:szCs w:val="24"/>
          <w:lang w:val="ru-RU"/>
        </w:rPr>
        <w:t xml:space="preserve"> подозрений, что произошло или может произойти нарушение Контрагентом каких-либо положений Кодекса, </w:t>
      </w:r>
      <w:r w:rsidRPr="005A3554">
        <w:rPr>
          <w:iCs/>
          <w:szCs w:val="24"/>
          <w:lang w:val="ru-RU"/>
        </w:rPr>
        <w:t>ПАО «Башинформсвязь»</w:t>
      </w:r>
      <w:r w:rsidRPr="005A3554">
        <w:rPr>
          <w:szCs w:val="24"/>
          <w:lang w:val="ru-RU"/>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14:paraId="7A67F501" w14:textId="77777777" w:rsidR="005A3554" w:rsidRPr="005A3554" w:rsidRDefault="005A3554" w:rsidP="005A3554">
      <w:pPr>
        <w:pStyle w:val="Text"/>
        <w:spacing w:after="0"/>
        <w:ind w:firstLine="709"/>
        <w:jc w:val="both"/>
        <w:rPr>
          <w:szCs w:val="24"/>
          <w:lang w:val="ru-RU"/>
        </w:rPr>
      </w:pPr>
      <w:r w:rsidRPr="005A3554">
        <w:rPr>
          <w:szCs w:val="24"/>
          <w:lang w:val="ru-RU"/>
        </w:rPr>
        <w:t xml:space="preserve">После письменного уведомления </w:t>
      </w:r>
      <w:r w:rsidRPr="005A3554">
        <w:rPr>
          <w:iCs/>
          <w:szCs w:val="24"/>
          <w:lang w:val="ru-RU"/>
        </w:rPr>
        <w:t xml:space="preserve">ПАО «Башинформсвязь» </w:t>
      </w:r>
      <w:r w:rsidRPr="005A3554">
        <w:rPr>
          <w:szCs w:val="24"/>
          <w:lang w:val="ru-RU"/>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5A3554">
        <w:rPr>
          <w:b/>
          <w:bCs/>
          <w:szCs w:val="24"/>
          <w:lang w:val="ru-RU"/>
        </w:rPr>
        <w:t xml:space="preserve"> </w:t>
      </w:r>
      <w:r w:rsidRPr="005A3554">
        <w:rPr>
          <w:bCs/>
          <w:szCs w:val="24"/>
          <w:lang w:val="ru-RU"/>
        </w:rPr>
        <w:t>Это подтверждение должно быть направлено Контрагентом в течение десяти рабочих дней с даты направления письменного уведомления.</w:t>
      </w:r>
    </w:p>
    <w:p w14:paraId="012F33DC" w14:textId="77777777" w:rsidR="005A3554" w:rsidRPr="005A3554" w:rsidRDefault="005A3554" w:rsidP="005A3554">
      <w:pPr>
        <w:pStyle w:val="Text"/>
        <w:spacing w:after="120"/>
        <w:ind w:firstLine="709"/>
        <w:jc w:val="both"/>
        <w:rPr>
          <w:b/>
          <w:szCs w:val="24"/>
          <w:lang w:val="ru-RU"/>
        </w:rPr>
      </w:pPr>
      <w:r w:rsidRPr="005A3554">
        <w:rPr>
          <w:b/>
          <w:szCs w:val="24"/>
          <w:lang w:val="ru-RU"/>
        </w:rPr>
        <w:t>Статья 2.</w:t>
      </w:r>
    </w:p>
    <w:p w14:paraId="0AE52237" w14:textId="77777777" w:rsidR="005A3554" w:rsidRPr="005A3554" w:rsidRDefault="005A3554" w:rsidP="005A3554">
      <w:pPr>
        <w:pStyle w:val="text0"/>
        <w:spacing w:after="0"/>
        <w:ind w:firstLine="709"/>
        <w:jc w:val="both"/>
      </w:pPr>
      <w:r w:rsidRPr="005A3554">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Приложения срок подтверждения, что нарушения не произошло или не произойдет, </w:t>
      </w:r>
      <w:r w:rsidRPr="005A3554">
        <w:rPr>
          <w:iCs/>
        </w:rPr>
        <w:t>ПАО «Башинформсвязь»</w:t>
      </w:r>
      <w:r w:rsidRPr="005A3554">
        <w:t xml:space="preserve"> имеет право расторгнуть Договор в одностороннем порядке полностью или в части, направив письменное уведомление о расторжении. </w:t>
      </w:r>
    </w:p>
    <w:p w14:paraId="135E60AA" w14:textId="77777777" w:rsidR="005A3554" w:rsidRPr="005A3554" w:rsidRDefault="005A3554" w:rsidP="005A3554">
      <w:pPr>
        <w:pStyle w:val="text0"/>
        <w:spacing w:after="0"/>
        <w:ind w:firstLine="709"/>
        <w:jc w:val="both"/>
      </w:pPr>
      <w:r w:rsidRPr="005A3554">
        <w:t xml:space="preserve">В случае расторжения Договора в соответствии с положениями настоящей статьи, </w:t>
      </w:r>
      <w:r w:rsidRPr="005A3554">
        <w:rPr>
          <w:iCs/>
        </w:rPr>
        <w:t>ПАО «Башинформсвязь»</w:t>
      </w:r>
      <w:r w:rsidRPr="005A3554">
        <w:t xml:space="preserve"> вправе требовать возмещения реального ущерба, возникшего в результате такого расторжения.</w:t>
      </w:r>
    </w:p>
    <w:p w14:paraId="26AF2014" w14:textId="77777777" w:rsidR="005A3554" w:rsidRPr="005A3554" w:rsidRDefault="005A3554" w:rsidP="005A3554">
      <w:pPr>
        <w:pStyle w:val="text0"/>
        <w:spacing w:after="0"/>
        <w:ind w:firstLine="709"/>
        <w:jc w:val="both"/>
        <w:rPr>
          <w:b/>
        </w:rPr>
      </w:pPr>
      <w:r w:rsidRPr="005A3554">
        <w:rPr>
          <w:b/>
        </w:rPr>
        <w:t>Статья 3.</w:t>
      </w:r>
    </w:p>
    <w:p w14:paraId="276E77F2" w14:textId="77777777" w:rsidR="005A3554" w:rsidRPr="005A3554" w:rsidRDefault="005A3554" w:rsidP="005A3554">
      <w:pPr>
        <w:ind w:firstLine="709"/>
        <w:jc w:val="both"/>
        <w:rPr>
          <w:color w:val="000000" w:themeColor="text1"/>
        </w:rPr>
      </w:pPr>
      <w:r w:rsidRPr="005A3554">
        <w:rPr>
          <w:color w:val="000000" w:themeColor="text1"/>
        </w:rPr>
        <w:t xml:space="preserve">В течение срока действия Договора </w:t>
      </w:r>
      <w:r w:rsidRPr="005A3554">
        <w:rPr>
          <w:iCs/>
        </w:rPr>
        <w:t>ПАО «Башинформсвязь»</w:t>
      </w:r>
      <w:r w:rsidRPr="005A3554">
        <w:rPr>
          <w:color w:val="000000" w:themeColor="text1"/>
        </w:rPr>
        <w:t xml:space="preserve"> имеет </w:t>
      </w:r>
      <w:proofErr w:type="gramStart"/>
      <w:r w:rsidRPr="005A3554">
        <w:rPr>
          <w:color w:val="000000" w:themeColor="text1"/>
        </w:rPr>
        <w:t>право</w:t>
      </w:r>
      <w:proofErr w:type="gramEnd"/>
      <w:r w:rsidRPr="005A3554">
        <w:rPr>
          <w:color w:val="000000" w:themeColor="text1"/>
        </w:rPr>
        <w:t xml:space="preserve">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14:paraId="53FC447C" w14:textId="77777777" w:rsidR="005A3554" w:rsidRPr="005A3554" w:rsidRDefault="005A3554" w:rsidP="005A3554">
      <w:pPr>
        <w:ind w:firstLine="709"/>
        <w:jc w:val="both"/>
        <w:rPr>
          <w:color w:val="000000" w:themeColor="text1"/>
        </w:rPr>
      </w:pPr>
      <w:r w:rsidRPr="005A3554">
        <w:rPr>
          <w:iCs/>
        </w:rPr>
        <w:t>ПАО «Башинформсвязь»</w:t>
      </w:r>
      <w:r w:rsidRPr="005A3554">
        <w:rPr>
          <w:color w:val="000000" w:themeColor="text1"/>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14:paraId="0FDC28C5" w14:textId="77777777" w:rsidR="005A3554" w:rsidRDefault="005A3554" w:rsidP="005A3554">
      <w:pPr>
        <w:pStyle w:val="text0"/>
        <w:spacing w:after="120"/>
        <w:ind w:firstLine="708"/>
        <w:jc w:val="both"/>
      </w:pPr>
    </w:p>
    <w:p w14:paraId="0C14D5F3" w14:textId="77777777" w:rsidR="005A3554" w:rsidRPr="005A3554" w:rsidRDefault="005A3554" w:rsidP="005A3554">
      <w:pPr>
        <w:pStyle w:val="text0"/>
        <w:spacing w:after="120"/>
        <w:ind w:firstLine="708"/>
        <w:jc w:val="both"/>
      </w:pPr>
      <w:r w:rsidRPr="005A3554">
        <w:t>Покупатель</w:t>
      </w:r>
      <w:r w:rsidRPr="005A3554">
        <w:tab/>
      </w:r>
      <w:r w:rsidRPr="005A3554">
        <w:tab/>
      </w:r>
      <w:r w:rsidRPr="005A3554">
        <w:tab/>
      </w:r>
      <w:r w:rsidRPr="005A3554">
        <w:tab/>
      </w:r>
      <w:r w:rsidRPr="005A3554">
        <w:tab/>
      </w:r>
      <w:r w:rsidRPr="005A3554">
        <w:tab/>
      </w:r>
      <w:r w:rsidRPr="005A3554">
        <w:tab/>
      </w:r>
      <w:r w:rsidRPr="005A3554">
        <w:tab/>
      </w:r>
      <w:r w:rsidRPr="005A3554">
        <w:tab/>
        <w:t>Поставщик</w:t>
      </w:r>
    </w:p>
    <w:p w14:paraId="16609097" w14:textId="77777777" w:rsidR="005A3554" w:rsidRPr="00A56DC0" w:rsidRDefault="005A3554" w:rsidP="005A3554">
      <w:pPr>
        <w:pStyle w:val="text0"/>
        <w:spacing w:after="120"/>
        <w:jc w:val="both"/>
        <w:rPr>
          <w:b/>
          <w:bCs/>
          <w:color w:val="000000"/>
        </w:rPr>
      </w:pPr>
      <w:r>
        <w:t>____________________</w:t>
      </w:r>
      <w:r>
        <w:tab/>
      </w:r>
      <w:r>
        <w:tab/>
      </w:r>
      <w:r>
        <w:tab/>
      </w:r>
      <w:r>
        <w:tab/>
      </w:r>
      <w:r>
        <w:tab/>
      </w:r>
      <w:r>
        <w:tab/>
      </w:r>
      <w:r>
        <w:tab/>
        <w:t>_________________</w:t>
      </w:r>
      <w:permEnd w:id="984024805"/>
    </w:p>
    <w:sectPr w:rsidR="005A3554" w:rsidRPr="00A56DC0" w:rsidSect="002E7EBF">
      <w:pgSz w:w="11907" w:h="16840" w:code="9"/>
      <w:pgMar w:top="1134" w:right="851" w:bottom="1134" w:left="1701" w:header="539" w:footer="794" w:gutter="0"/>
      <w:pgNumType w:start="1"/>
      <w:cols w:space="60"/>
      <w:noEndnote/>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0EAB466" w16cid:durableId="24070924"/>
  <w16cid:commentId w16cid:paraId="254E81E2" w16cid:durableId="2407089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80E016" w14:textId="77777777" w:rsidR="00102D76" w:rsidRDefault="00102D76">
      <w:r>
        <w:separator/>
      </w:r>
    </w:p>
  </w:endnote>
  <w:endnote w:type="continuationSeparator" w:id="0">
    <w:p w14:paraId="303DC364" w14:textId="77777777" w:rsidR="00102D76" w:rsidRDefault="00102D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060C4F" w14:textId="77777777" w:rsidR="00102D76" w:rsidRDefault="00102D76">
      <w:r>
        <w:separator/>
      </w:r>
    </w:p>
  </w:footnote>
  <w:footnote w:type="continuationSeparator" w:id="0">
    <w:p w14:paraId="7097A4F8" w14:textId="77777777" w:rsidR="00102D76" w:rsidRDefault="00102D76">
      <w:r>
        <w:continuationSeparator/>
      </w:r>
    </w:p>
  </w:footnote>
  <w:footnote w:id="1">
    <w:p w14:paraId="472F5B3D" w14:textId="77777777" w:rsidR="00102D76" w:rsidRPr="007D4AFC" w:rsidRDefault="00102D76" w:rsidP="007D4AFC">
      <w:pPr>
        <w:pStyle w:val="afb"/>
      </w:pPr>
      <w:r w:rsidRPr="007D4AFC">
        <w:rPr>
          <w:vertAlign w:val="superscript"/>
        </w:rPr>
        <w:footnoteRef/>
      </w:r>
      <w:r w:rsidRPr="007D4AFC">
        <w:t xml:space="preserve"> «В случае, если Победитель закупки является субъектом малого и среднего предпринимательства, в договоре устанавливается следующий порядок оплаты: 3.4.1. 3.4.1. Оплата по настоящему Договору производится Покупателем по факту поставки Товара в течение 15 (пятнадцати) рабочих дней с момента подписания Акта сдачи-приёмки Товара. Поставщик выставляет счет не позднее даты подписания Покупателем Акта сдачи-приёмки Товара».</w:t>
      </w:r>
    </w:p>
    <w:p w14:paraId="7ECC002F" w14:textId="77777777" w:rsidR="00102D76" w:rsidRDefault="00102D76">
      <w:pPr>
        <w:pStyle w:val="afb"/>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C28F4F" w14:textId="77777777" w:rsidR="00102D76" w:rsidRDefault="00102D76" w:rsidP="000C6AEB">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Pr>
        <w:rStyle w:val="ab"/>
        <w:noProof/>
      </w:rPr>
      <w:t>2</w:t>
    </w:r>
    <w:r>
      <w:rPr>
        <w:rStyle w:val="ab"/>
      </w:rPr>
      <w:fldChar w:fldCharType="end"/>
    </w:r>
  </w:p>
  <w:p w14:paraId="650074B5" w14:textId="77777777" w:rsidR="00102D76" w:rsidRDefault="00102D76">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1F5090" w14:textId="77777777" w:rsidR="00102D76" w:rsidRDefault="00102D76" w:rsidP="00162C7B">
    <w:pPr>
      <w:pStyle w:val="a9"/>
      <w:jc w:val="center"/>
    </w:pPr>
    <w:r>
      <w:fldChar w:fldCharType="begin"/>
    </w:r>
    <w:r>
      <w:instrText>PAGE   \* MERGEFORMAT</w:instrText>
    </w:r>
    <w:r>
      <w:fldChar w:fldCharType="separate"/>
    </w:r>
    <w:r w:rsidR="00221431">
      <w:rPr>
        <w:noProof/>
      </w:rPr>
      <w:t>3</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197FC1"/>
    <w:multiLevelType w:val="hybridMultilevel"/>
    <w:tmpl w:val="DEA2B2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6550F95"/>
    <w:multiLevelType w:val="singleLevel"/>
    <w:tmpl w:val="7298A670"/>
    <w:lvl w:ilvl="0">
      <w:numFmt w:val="bullet"/>
      <w:lvlText w:val="-"/>
      <w:lvlJc w:val="left"/>
      <w:pPr>
        <w:tabs>
          <w:tab w:val="num" w:pos="360"/>
        </w:tabs>
        <w:ind w:left="360" w:hanging="360"/>
      </w:pPr>
      <w:rPr>
        <w:rFonts w:hint="default"/>
      </w:rPr>
    </w:lvl>
  </w:abstractNum>
  <w:abstractNum w:abstractNumId="10" w15:restartNumberingAfterBreak="0">
    <w:nsid w:val="06B45DD2"/>
    <w:multiLevelType w:val="multilevel"/>
    <w:tmpl w:val="32E8402A"/>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8EA2546"/>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A050D3E"/>
    <w:multiLevelType w:val="hybridMultilevel"/>
    <w:tmpl w:val="8F506104"/>
    <w:lvl w:ilvl="0" w:tplc="7DE404B8">
      <w:numFmt w:val="bullet"/>
      <w:lvlText w:val="-"/>
      <w:lvlJc w:val="left"/>
      <w:pPr>
        <w:tabs>
          <w:tab w:val="num" w:pos="360"/>
        </w:tabs>
        <w:ind w:left="360" w:hanging="360"/>
      </w:pPr>
      <w:rPr>
        <w:rFonts w:ascii="Times New Roman" w:eastAsia="Times New Roman" w:hAnsi="Times New Roman" w:hint="default"/>
      </w:rPr>
    </w:lvl>
    <w:lvl w:ilvl="1" w:tplc="7206F3E8">
      <w:start w:val="1"/>
      <w:numFmt w:val="bullet"/>
      <w:lvlText w:val="o"/>
      <w:lvlJc w:val="left"/>
      <w:pPr>
        <w:tabs>
          <w:tab w:val="num" w:pos="1080"/>
        </w:tabs>
        <w:ind w:left="1080" w:hanging="360"/>
      </w:pPr>
      <w:rPr>
        <w:rFonts w:ascii="Courier New" w:hAnsi="Courier New" w:hint="default"/>
      </w:rPr>
    </w:lvl>
    <w:lvl w:ilvl="2" w:tplc="8CEA59C0">
      <w:start w:val="1"/>
      <w:numFmt w:val="bullet"/>
      <w:lvlText w:val=""/>
      <w:lvlJc w:val="left"/>
      <w:pPr>
        <w:tabs>
          <w:tab w:val="num" w:pos="1800"/>
        </w:tabs>
        <w:ind w:left="1800" w:hanging="360"/>
      </w:pPr>
      <w:rPr>
        <w:rFonts w:ascii="Wingdings" w:hAnsi="Wingdings" w:hint="default"/>
      </w:rPr>
    </w:lvl>
    <w:lvl w:ilvl="3" w:tplc="A432C50E">
      <w:start w:val="1"/>
      <w:numFmt w:val="bullet"/>
      <w:lvlText w:val=""/>
      <w:lvlJc w:val="left"/>
      <w:pPr>
        <w:tabs>
          <w:tab w:val="num" w:pos="2520"/>
        </w:tabs>
        <w:ind w:left="2520" w:hanging="360"/>
      </w:pPr>
      <w:rPr>
        <w:rFonts w:ascii="Symbol" w:hAnsi="Symbol" w:hint="default"/>
      </w:rPr>
    </w:lvl>
    <w:lvl w:ilvl="4" w:tplc="2DDE1086">
      <w:start w:val="1"/>
      <w:numFmt w:val="bullet"/>
      <w:lvlText w:val="o"/>
      <w:lvlJc w:val="left"/>
      <w:pPr>
        <w:tabs>
          <w:tab w:val="num" w:pos="3240"/>
        </w:tabs>
        <w:ind w:left="3240" w:hanging="360"/>
      </w:pPr>
      <w:rPr>
        <w:rFonts w:ascii="Courier New" w:hAnsi="Courier New" w:hint="default"/>
      </w:rPr>
    </w:lvl>
    <w:lvl w:ilvl="5" w:tplc="44EA5322">
      <w:start w:val="1"/>
      <w:numFmt w:val="bullet"/>
      <w:lvlText w:val=""/>
      <w:lvlJc w:val="left"/>
      <w:pPr>
        <w:tabs>
          <w:tab w:val="num" w:pos="3960"/>
        </w:tabs>
        <w:ind w:left="3960" w:hanging="360"/>
      </w:pPr>
      <w:rPr>
        <w:rFonts w:ascii="Wingdings" w:hAnsi="Wingdings" w:hint="default"/>
      </w:rPr>
    </w:lvl>
    <w:lvl w:ilvl="6" w:tplc="BF7A271C">
      <w:start w:val="1"/>
      <w:numFmt w:val="bullet"/>
      <w:lvlText w:val=""/>
      <w:lvlJc w:val="left"/>
      <w:pPr>
        <w:tabs>
          <w:tab w:val="num" w:pos="4680"/>
        </w:tabs>
        <w:ind w:left="4680" w:hanging="360"/>
      </w:pPr>
      <w:rPr>
        <w:rFonts w:ascii="Symbol" w:hAnsi="Symbol" w:hint="default"/>
      </w:rPr>
    </w:lvl>
    <w:lvl w:ilvl="7" w:tplc="C26AECAE">
      <w:start w:val="1"/>
      <w:numFmt w:val="bullet"/>
      <w:lvlText w:val="o"/>
      <w:lvlJc w:val="left"/>
      <w:pPr>
        <w:tabs>
          <w:tab w:val="num" w:pos="5400"/>
        </w:tabs>
        <w:ind w:left="5400" w:hanging="360"/>
      </w:pPr>
      <w:rPr>
        <w:rFonts w:ascii="Courier New" w:hAnsi="Courier New" w:hint="default"/>
      </w:rPr>
    </w:lvl>
    <w:lvl w:ilvl="8" w:tplc="5650C0FE">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15:restartNumberingAfterBreak="0">
    <w:nsid w:val="12FE42C2"/>
    <w:multiLevelType w:val="multilevel"/>
    <w:tmpl w:val="BB44BDCC"/>
    <w:lvl w:ilvl="0">
      <w:start w:val="5"/>
      <w:numFmt w:val="decimal"/>
      <w:lvlText w:val="%1."/>
      <w:lvlJc w:val="left"/>
      <w:pPr>
        <w:tabs>
          <w:tab w:val="num" w:pos="435"/>
        </w:tabs>
        <w:ind w:left="435" w:hanging="435"/>
      </w:pPr>
      <w:rPr>
        <w:rFonts w:eastAsia="Times New Roman" w:cs="Times New Roman" w:hint="default"/>
        <w:sz w:val="22"/>
        <w:szCs w:val="22"/>
      </w:rPr>
    </w:lvl>
    <w:lvl w:ilvl="1">
      <w:start w:val="10"/>
      <w:numFmt w:val="decimal"/>
      <w:lvlText w:val="%1.%2."/>
      <w:lvlJc w:val="left"/>
      <w:pPr>
        <w:tabs>
          <w:tab w:val="num" w:pos="435"/>
        </w:tabs>
        <w:ind w:left="435" w:hanging="435"/>
      </w:pPr>
      <w:rPr>
        <w:rFonts w:eastAsia="Times New Roman" w:cs="Times New Roman" w:hint="default"/>
        <w:sz w:val="22"/>
        <w:szCs w:val="22"/>
      </w:rPr>
    </w:lvl>
    <w:lvl w:ilvl="2">
      <w:start w:val="1"/>
      <w:numFmt w:val="decimal"/>
      <w:lvlText w:val="%1.%2.%3."/>
      <w:lvlJc w:val="left"/>
      <w:pPr>
        <w:tabs>
          <w:tab w:val="num" w:pos="720"/>
        </w:tabs>
        <w:ind w:left="720" w:hanging="720"/>
      </w:pPr>
      <w:rPr>
        <w:rFonts w:eastAsia="Times New Roman" w:cs="Times New Roman" w:hint="default"/>
        <w:sz w:val="22"/>
        <w:szCs w:val="22"/>
      </w:rPr>
    </w:lvl>
    <w:lvl w:ilvl="3">
      <w:start w:val="1"/>
      <w:numFmt w:val="decimal"/>
      <w:lvlText w:val="%1.%2.%3.%4."/>
      <w:lvlJc w:val="left"/>
      <w:pPr>
        <w:tabs>
          <w:tab w:val="num" w:pos="720"/>
        </w:tabs>
        <w:ind w:left="720" w:hanging="720"/>
      </w:pPr>
      <w:rPr>
        <w:rFonts w:eastAsia="Times New Roman" w:cs="Times New Roman" w:hint="default"/>
        <w:sz w:val="22"/>
        <w:szCs w:val="22"/>
      </w:rPr>
    </w:lvl>
    <w:lvl w:ilvl="4">
      <w:start w:val="1"/>
      <w:numFmt w:val="decimal"/>
      <w:lvlText w:val="%1.%2.%3.%4.%5."/>
      <w:lvlJc w:val="left"/>
      <w:pPr>
        <w:tabs>
          <w:tab w:val="num" w:pos="1080"/>
        </w:tabs>
        <w:ind w:left="1080" w:hanging="1080"/>
      </w:pPr>
      <w:rPr>
        <w:rFonts w:eastAsia="Times New Roman" w:cs="Times New Roman" w:hint="default"/>
        <w:sz w:val="22"/>
        <w:szCs w:val="22"/>
      </w:rPr>
    </w:lvl>
    <w:lvl w:ilvl="5">
      <w:start w:val="1"/>
      <w:numFmt w:val="decimal"/>
      <w:lvlText w:val="%1.%2.%3.%4.%5.%6."/>
      <w:lvlJc w:val="left"/>
      <w:pPr>
        <w:tabs>
          <w:tab w:val="num" w:pos="1080"/>
        </w:tabs>
        <w:ind w:left="1080" w:hanging="1080"/>
      </w:pPr>
      <w:rPr>
        <w:rFonts w:eastAsia="Times New Roman" w:cs="Times New Roman" w:hint="default"/>
        <w:sz w:val="22"/>
        <w:szCs w:val="22"/>
      </w:rPr>
    </w:lvl>
    <w:lvl w:ilvl="6">
      <w:start w:val="1"/>
      <w:numFmt w:val="decimal"/>
      <w:lvlText w:val="%1.%2.%3.%4.%5.%6.%7."/>
      <w:lvlJc w:val="left"/>
      <w:pPr>
        <w:tabs>
          <w:tab w:val="num" w:pos="1440"/>
        </w:tabs>
        <w:ind w:left="1440" w:hanging="1440"/>
      </w:pPr>
      <w:rPr>
        <w:rFonts w:eastAsia="Times New Roman" w:cs="Times New Roman" w:hint="default"/>
        <w:sz w:val="22"/>
        <w:szCs w:val="22"/>
      </w:rPr>
    </w:lvl>
    <w:lvl w:ilvl="7">
      <w:start w:val="1"/>
      <w:numFmt w:val="decimal"/>
      <w:lvlText w:val="%1.%2.%3.%4.%5.%6.%7.%8."/>
      <w:lvlJc w:val="left"/>
      <w:pPr>
        <w:tabs>
          <w:tab w:val="num" w:pos="1440"/>
        </w:tabs>
        <w:ind w:left="1440" w:hanging="1440"/>
      </w:pPr>
      <w:rPr>
        <w:rFonts w:eastAsia="Times New Roman" w:cs="Times New Roman" w:hint="default"/>
        <w:sz w:val="22"/>
        <w:szCs w:val="22"/>
      </w:rPr>
    </w:lvl>
    <w:lvl w:ilvl="8">
      <w:start w:val="1"/>
      <w:numFmt w:val="decimal"/>
      <w:lvlText w:val="%1.%2.%3.%4.%5.%6.%7.%8.%9."/>
      <w:lvlJc w:val="left"/>
      <w:pPr>
        <w:tabs>
          <w:tab w:val="num" w:pos="1800"/>
        </w:tabs>
        <w:ind w:left="1800" w:hanging="1800"/>
      </w:pPr>
      <w:rPr>
        <w:rFonts w:eastAsia="Times New Roman" w:cs="Times New Roman" w:hint="default"/>
        <w:sz w:val="22"/>
        <w:szCs w:val="22"/>
      </w:rPr>
    </w:lvl>
  </w:abstractNum>
  <w:abstractNum w:abstractNumId="15"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6"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7" w15:restartNumberingAfterBreak="0">
    <w:nsid w:val="20970B6C"/>
    <w:multiLevelType w:val="multilevel"/>
    <w:tmpl w:val="D838665C"/>
    <w:lvl w:ilvl="0">
      <w:start w:val="1"/>
      <w:numFmt w:val="decimal"/>
      <w:lvlText w:val="%1."/>
      <w:lvlJc w:val="left"/>
      <w:pPr>
        <w:tabs>
          <w:tab w:val="num" w:pos="420"/>
        </w:tabs>
        <w:ind w:left="420" w:hanging="420"/>
      </w:pPr>
      <w:rPr>
        <w:rFonts w:hint="default"/>
      </w:rPr>
    </w:lvl>
    <w:lvl w:ilvl="1">
      <w:start w:val="1"/>
      <w:numFmt w:val="decimal"/>
      <w:suff w:val="space"/>
      <w:lvlText w:val="%1.%2."/>
      <w:lvlJc w:val="left"/>
      <w:pPr>
        <w:ind w:left="0" w:firstLine="697"/>
      </w:pPr>
      <w:rPr>
        <w:rFonts w:hint="default"/>
      </w:rPr>
    </w:lvl>
    <w:lvl w:ilvl="2">
      <w:start w:val="1"/>
      <w:numFmt w:val="decimal"/>
      <w:lvlText w:val="%1.1.%3."/>
      <w:lvlJc w:val="left"/>
      <w:pPr>
        <w:tabs>
          <w:tab w:val="num" w:pos="2114"/>
        </w:tabs>
        <w:ind w:left="2114" w:hanging="72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8" w15:restartNumberingAfterBreak="0">
    <w:nsid w:val="2E8B40A9"/>
    <w:multiLevelType w:val="hybridMultilevel"/>
    <w:tmpl w:val="C7BAA008"/>
    <w:lvl w:ilvl="0" w:tplc="6A141B32">
      <w:start w:val="1"/>
      <w:numFmt w:val="decimal"/>
      <w:lvlText w:val="%1."/>
      <w:lvlJc w:val="left"/>
      <w:pPr>
        <w:tabs>
          <w:tab w:val="num" w:pos="720"/>
        </w:tabs>
        <w:ind w:left="720" w:hanging="360"/>
      </w:pPr>
      <w:rPr>
        <w:rFonts w:ascii="Times New Roman" w:hAnsi="Times New Roman" w:hint="default"/>
        <w:b/>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2EE94B37"/>
    <w:multiLevelType w:val="multilevel"/>
    <w:tmpl w:val="CC7AF0EE"/>
    <w:lvl w:ilvl="0">
      <w:start w:val="1"/>
      <w:numFmt w:val="decimal"/>
      <w:lvlText w:val="%1."/>
      <w:lvlJc w:val="left"/>
      <w:pPr>
        <w:tabs>
          <w:tab w:val="num" w:pos="1410"/>
        </w:tabs>
        <w:ind w:left="1410" w:hanging="1410"/>
      </w:pPr>
      <w:rPr>
        <w:rFonts w:hint="default"/>
      </w:rPr>
    </w:lvl>
    <w:lvl w:ilvl="1">
      <w:start w:val="7"/>
      <w:numFmt w:val="decimal"/>
      <w:lvlText w:val="%1.%2."/>
      <w:lvlJc w:val="left"/>
      <w:pPr>
        <w:tabs>
          <w:tab w:val="num" w:pos="1410"/>
        </w:tabs>
        <w:ind w:left="1410" w:hanging="1410"/>
      </w:pPr>
      <w:rPr>
        <w:rFonts w:hint="default"/>
      </w:rPr>
    </w:lvl>
    <w:lvl w:ilvl="2">
      <w:start w:val="2"/>
      <w:numFmt w:val="decimal"/>
      <w:lvlText w:val="%1.%2.%3."/>
      <w:lvlJc w:val="left"/>
      <w:pPr>
        <w:tabs>
          <w:tab w:val="num" w:pos="1410"/>
        </w:tabs>
        <w:ind w:left="1410" w:hanging="1410"/>
      </w:pPr>
      <w:rPr>
        <w:rFonts w:hint="default"/>
      </w:rPr>
    </w:lvl>
    <w:lvl w:ilvl="3">
      <w:start w:val="2"/>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2F341956"/>
    <w:multiLevelType w:val="multilevel"/>
    <w:tmpl w:val="FA9E1F04"/>
    <w:lvl w:ilvl="0">
      <w:start w:val="1"/>
      <w:numFmt w:val="decimal"/>
      <w:lvlText w:val="%1."/>
      <w:lvlJc w:val="left"/>
      <w:pPr>
        <w:tabs>
          <w:tab w:val="num" w:pos="360"/>
        </w:tabs>
        <w:ind w:left="360" w:hanging="360"/>
      </w:pPr>
      <w:rPr>
        <w:rFonts w:hint="default"/>
        <w:b/>
        <w:i w:val="0"/>
      </w:rPr>
    </w:lvl>
    <w:lvl w:ilvl="1">
      <w:start w:val="1"/>
      <w:numFmt w:val="decimal"/>
      <w:suff w:val="space"/>
      <w:lvlText w:val="%1.%2."/>
      <w:lvlJc w:val="left"/>
      <w:pPr>
        <w:ind w:left="0" w:firstLine="0"/>
      </w:pPr>
      <w:rPr>
        <w:rFonts w:hint="default"/>
        <w:b/>
        <w:i w:val="0"/>
      </w:rPr>
    </w:lvl>
    <w:lvl w:ilvl="2">
      <w:start w:val="1"/>
      <w:numFmt w:val="decimal"/>
      <w:suff w:val="space"/>
      <w:lvlText w:val="%1.%2.%3."/>
      <w:lvlJc w:val="left"/>
      <w:pPr>
        <w:ind w:left="284" w:firstLine="0"/>
      </w:pPr>
      <w:rPr>
        <w:rFonts w:hint="default"/>
        <w:b/>
        <w:i w:val="0"/>
      </w:rPr>
    </w:lvl>
    <w:lvl w:ilvl="3">
      <w:start w:val="1"/>
      <w:numFmt w:val="decimal"/>
      <w:lvlText w:val="%1.%2.%3.%4."/>
      <w:lvlJc w:val="left"/>
      <w:pPr>
        <w:tabs>
          <w:tab w:val="num" w:pos="1800"/>
        </w:tabs>
        <w:ind w:left="851"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2"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3636716A"/>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7851712"/>
    <w:multiLevelType w:val="multilevel"/>
    <w:tmpl w:val="70D87172"/>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7" w15:restartNumberingAfterBreak="0">
    <w:nsid w:val="435840C3"/>
    <w:multiLevelType w:val="hybridMultilevel"/>
    <w:tmpl w:val="5A4EB698"/>
    <w:lvl w:ilvl="0" w:tplc="1DCA1C54">
      <w:numFmt w:val="bullet"/>
      <w:lvlText w:val="-"/>
      <w:lvlJc w:val="left"/>
      <w:pPr>
        <w:tabs>
          <w:tab w:val="num" w:pos="363"/>
        </w:tabs>
        <w:ind w:left="363" w:hanging="360"/>
      </w:pPr>
      <w:rPr>
        <w:rFonts w:ascii="Times New Roman" w:eastAsia="Times New Roman" w:hAnsi="Times New Roman" w:hint="default"/>
      </w:rPr>
    </w:lvl>
    <w:lvl w:ilvl="1" w:tplc="4CA247C2">
      <w:start w:val="1"/>
      <w:numFmt w:val="bullet"/>
      <w:lvlText w:val="o"/>
      <w:lvlJc w:val="left"/>
      <w:pPr>
        <w:tabs>
          <w:tab w:val="num" w:pos="1083"/>
        </w:tabs>
        <w:ind w:left="1083" w:hanging="360"/>
      </w:pPr>
      <w:rPr>
        <w:rFonts w:ascii="Courier New" w:hAnsi="Courier New" w:hint="default"/>
      </w:rPr>
    </w:lvl>
    <w:lvl w:ilvl="2" w:tplc="5CF0DE4C">
      <w:start w:val="1"/>
      <w:numFmt w:val="bullet"/>
      <w:lvlText w:val=""/>
      <w:lvlJc w:val="left"/>
      <w:pPr>
        <w:tabs>
          <w:tab w:val="num" w:pos="1803"/>
        </w:tabs>
        <w:ind w:left="1803" w:hanging="360"/>
      </w:pPr>
      <w:rPr>
        <w:rFonts w:ascii="Wingdings" w:hAnsi="Wingdings" w:hint="default"/>
      </w:rPr>
    </w:lvl>
    <w:lvl w:ilvl="3" w:tplc="B00C6514">
      <w:start w:val="1"/>
      <w:numFmt w:val="bullet"/>
      <w:lvlText w:val=""/>
      <w:lvlJc w:val="left"/>
      <w:pPr>
        <w:tabs>
          <w:tab w:val="num" w:pos="2523"/>
        </w:tabs>
        <w:ind w:left="2523" w:hanging="360"/>
      </w:pPr>
      <w:rPr>
        <w:rFonts w:ascii="Symbol" w:hAnsi="Symbol" w:hint="default"/>
      </w:rPr>
    </w:lvl>
    <w:lvl w:ilvl="4" w:tplc="42460AFA">
      <w:start w:val="1"/>
      <w:numFmt w:val="bullet"/>
      <w:lvlText w:val="o"/>
      <w:lvlJc w:val="left"/>
      <w:pPr>
        <w:tabs>
          <w:tab w:val="num" w:pos="3243"/>
        </w:tabs>
        <w:ind w:left="3243" w:hanging="360"/>
      </w:pPr>
      <w:rPr>
        <w:rFonts w:ascii="Courier New" w:hAnsi="Courier New" w:hint="default"/>
      </w:rPr>
    </w:lvl>
    <w:lvl w:ilvl="5" w:tplc="6428D5BC">
      <w:start w:val="1"/>
      <w:numFmt w:val="bullet"/>
      <w:lvlText w:val=""/>
      <w:lvlJc w:val="left"/>
      <w:pPr>
        <w:tabs>
          <w:tab w:val="num" w:pos="3963"/>
        </w:tabs>
        <w:ind w:left="3963" w:hanging="360"/>
      </w:pPr>
      <w:rPr>
        <w:rFonts w:ascii="Wingdings" w:hAnsi="Wingdings" w:hint="default"/>
      </w:rPr>
    </w:lvl>
    <w:lvl w:ilvl="6" w:tplc="49803630">
      <w:start w:val="1"/>
      <w:numFmt w:val="bullet"/>
      <w:lvlText w:val=""/>
      <w:lvlJc w:val="left"/>
      <w:pPr>
        <w:tabs>
          <w:tab w:val="num" w:pos="4683"/>
        </w:tabs>
        <w:ind w:left="4683" w:hanging="360"/>
      </w:pPr>
      <w:rPr>
        <w:rFonts w:ascii="Symbol" w:hAnsi="Symbol" w:hint="default"/>
      </w:rPr>
    </w:lvl>
    <w:lvl w:ilvl="7" w:tplc="5680E488">
      <w:start w:val="1"/>
      <w:numFmt w:val="bullet"/>
      <w:lvlText w:val="o"/>
      <w:lvlJc w:val="left"/>
      <w:pPr>
        <w:tabs>
          <w:tab w:val="num" w:pos="5403"/>
        </w:tabs>
        <w:ind w:left="5403" w:hanging="360"/>
      </w:pPr>
      <w:rPr>
        <w:rFonts w:ascii="Courier New" w:hAnsi="Courier New" w:hint="default"/>
      </w:rPr>
    </w:lvl>
    <w:lvl w:ilvl="8" w:tplc="CC9059DE">
      <w:start w:val="1"/>
      <w:numFmt w:val="bullet"/>
      <w:lvlText w:val=""/>
      <w:lvlJc w:val="left"/>
      <w:pPr>
        <w:tabs>
          <w:tab w:val="num" w:pos="6123"/>
        </w:tabs>
        <w:ind w:left="6123" w:hanging="360"/>
      </w:pPr>
      <w:rPr>
        <w:rFonts w:ascii="Wingdings" w:hAnsi="Wingdings" w:hint="default"/>
      </w:rPr>
    </w:lvl>
  </w:abstractNum>
  <w:abstractNum w:abstractNumId="28"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688149E"/>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496E5241"/>
    <w:multiLevelType w:val="multilevel"/>
    <w:tmpl w:val="99BE8A8A"/>
    <w:lvl w:ilvl="0">
      <w:start w:val="4"/>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2"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3" w15:restartNumberingAfterBreak="0">
    <w:nsid w:val="4EF1333A"/>
    <w:multiLevelType w:val="multilevel"/>
    <w:tmpl w:val="D1A8D2DC"/>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513E7426"/>
    <w:multiLevelType w:val="hybridMultilevel"/>
    <w:tmpl w:val="0ABE7012"/>
    <w:lvl w:ilvl="0" w:tplc="0419000F">
      <w:start w:val="1"/>
      <w:numFmt w:val="decimal"/>
      <w:lvlText w:val="%1."/>
      <w:lvlJc w:val="left"/>
      <w:pPr>
        <w:tabs>
          <w:tab w:val="num" w:pos="927"/>
        </w:tabs>
        <w:ind w:left="927" w:hanging="360"/>
      </w:pPr>
    </w:lvl>
    <w:lvl w:ilvl="1" w:tplc="FFF875F4">
      <w:start w:val="2"/>
      <w:numFmt w:val="decimal"/>
      <w:lvlText w:val="%2."/>
      <w:lvlJc w:val="left"/>
      <w:pPr>
        <w:tabs>
          <w:tab w:val="num" w:pos="1647"/>
        </w:tabs>
        <w:ind w:left="1647" w:hanging="360"/>
      </w:pPr>
      <w:rPr>
        <w:rFonts w:ascii="Times New Roman" w:hAnsi="Times New Roman" w:cs="Times New Roman" w:hint="default"/>
        <w:sz w:val="22"/>
        <w:szCs w:val="22"/>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5" w15:restartNumberingAfterBreak="0">
    <w:nsid w:val="576326E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58A864D5"/>
    <w:multiLevelType w:val="multilevel"/>
    <w:tmpl w:val="0419001F"/>
    <w:numStyleLink w:val="111111"/>
  </w:abstractNum>
  <w:abstractNum w:abstractNumId="37" w15:restartNumberingAfterBreak="0">
    <w:nsid w:val="64AF5A11"/>
    <w:multiLevelType w:val="multilevel"/>
    <w:tmpl w:val="C80E57EA"/>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8" w15:restartNumberingAfterBreak="0">
    <w:nsid w:val="64DA4353"/>
    <w:multiLevelType w:val="hybridMultilevel"/>
    <w:tmpl w:val="F4B67D00"/>
    <w:lvl w:ilvl="0" w:tplc="A97EBE9E">
      <w:numFmt w:val="bullet"/>
      <w:lvlText w:val="-"/>
      <w:lvlJc w:val="left"/>
      <w:pPr>
        <w:tabs>
          <w:tab w:val="num" w:pos="360"/>
        </w:tabs>
        <w:ind w:left="360" w:hanging="360"/>
      </w:pPr>
      <w:rPr>
        <w:rFonts w:ascii="Times New Roman" w:eastAsia="Times New Roman" w:hAnsi="Times New Roman" w:hint="default"/>
      </w:rPr>
    </w:lvl>
    <w:lvl w:ilvl="1" w:tplc="267CB52C">
      <w:start w:val="1"/>
      <w:numFmt w:val="bullet"/>
      <w:lvlText w:val="o"/>
      <w:lvlJc w:val="left"/>
      <w:pPr>
        <w:tabs>
          <w:tab w:val="num" w:pos="1080"/>
        </w:tabs>
        <w:ind w:left="1080" w:hanging="360"/>
      </w:pPr>
      <w:rPr>
        <w:rFonts w:ascii="Courier New" w:hAnsi="Courier New" w:hint="default"/>
      </w:rPr>
    </w:lvl>
    <w:lvl w:ilvl="2" w:tplc="F7A4E3D8">
      <w:start w:val="1"/>
      <w:numFmt w:val="bullet"/>
      <w:lvlText w:val=""/>
      <w:lvlJc w:val="left"/>
      <w:pPr>
        <w:tabs>
          <w:tab w:val="num" w:pos="1800"/>
        </w:tabs>
        <w:ind w:left="1800" w:hanging="360"/>
      </w:pPr>
      <w:rPr>
        <w:rFonts w:ascii="Wingdings" w:hAnsi="Wingdings" w:hint="default"/>
      </w:rPr>
    </w:lvl>
    <w:lvl w:ilvl="3" w:tplc="900811EE">
      <w:start w:val="1"/>
      <w:numFmt w:val="bullet"/>
      <w:lvlText w:val=""/>
      <w:lvlJc w:val="left"/>
      <w:pPr>
        <w:tabs>
          <w:tab w:val="num" w:pos="2520"/>
        </w:tabs>
        <w:ind w:left="2520" w:hanging="360"/>
      </w:pPr>
      <w:rPr>
        <w:rFonts w:ascii="Symbol" w:hAnsi="Symbol" w:hint="default"/>
      </w:rPr>
    </w:lvl>
    <w:lvl w:ilvl="4" w:tplc="295AA7D4">
      <w:start w:val="1"/>
      <w:numFmt w:val="bullet"/>
      <w:lvlText w:val="o"/>
      <w:lvlJc w:val="left"/>
      <w:pPr>
        <w:tabs>
          <w:tab w:val="num" w:pos="3240"/>
        </w:tabs>
        <w:ind w:left="3240" w:hanging="360"/>
      </w:pPr>
      <w:rPr>
        <w:rFonts w:ascii="Courier New" w:hAnsi="Courier New" w:hint="default"/>
      </w:rPr>
    </w:lvl>
    <w:lvl w:ilvl="5" w:tplc="F3BC12D6">
      <w:start w:val="1"/>
      <w:numFmt w:val="bullet"/>
      <w:lvlText w:val=""/>
      <w:lvlJc w:val="left"/>
      <w:pPr>
        <w:tabs>
          <w:tab w:val="num" w:pos="3960"/>
        </w:tabs>
        <w:ind w:left="3960" w:hanging="360"/>
      </w:pPr>
      <w:rPr>
        <w:rFonts w:ascii="Wingdings" w:hAnsi="Wingdings" w:hint="default"/>
      </w:rPr>
    </w:lvl>
    <w:lvl w:ilvl="6" w:tplc="ECE21AC6">
      <w:start w:val="1"/>
      <w:numFmt w:val="bullet"/>
      <w:lvlText w:val=""/>
      <w:lvlJc w:val="left"/>
      <w:pPr>
        <w:tabs>
          <w:tab w:val="num" w:pos="4680"/>
        </w:tabs>
        <w:ind w:left="4680" w:hanging="360"/>
      </w:pPr>
      <w:rPr>
        <w:rFonts w:ascii="Symbol" w:hAnsi="Symbol" w:hint="default"/>
      </w:rPr>
    </w:lvl>
    <w:lvl w:ilvl="7" w:tplc="8EC21B56">
      <w:start w:val="1"/>
      <w:numFmt w:val="bullet"/>
      <w:lvlText w:val="o"/>
      <w:lvlJc w:val="left"/>
      <w:pPr>
        <w:tabs>
          <w:tab w:val="num" w:pos="5400"/>
        </w:tabs>
        <w:ind w:left="5400" w:hanging="360"/>
      </w:pPr>
      <w:rPr>
        <w:rFonts w:ascii="Courier New" w:hAnsi="Courier New" w:hint="default"/>
      </w:rPr>
    </w:lvl>
    <w:lvl w:ilvl="8" w:tplc="30661974">
      <w:start w:val="1"/>
      <w:numFmt w:val="bullet"/>
      <w:lvlText w:val=""/>
      <w:lvlJc w:val="left"/>
      <w:pPr>
        <w:tabs>
          <w:tab w:val="num" w:pos="6120"/>
        </w:tabs>
        <w:ind w:left="6120" w:hanging="360"/>
      </w:pPr>
      <w:rPr>
        <w:rFonts w:ascii="Wingdings" w:hAnsi="Wingdings" w:hint="default"/>
      </w:rPr>
    </w:lvl>
  </w:abstractNum>
  <w:abstractNum w:abstractNumId="39" w15:restartNumberingAfterBreak="0">
    <w:nsid w:val="64E85811"/>
    <w:multiLevelType w:val="hybridMultilevel"/>
    <w:tmpl w:val="7D3CEEA2"/>
    <w:lvl w:ilvl="0" w:tplc="D7EE6DC8">
      <w:numFmt w:val="bullet"/>
      <w:lvlText w:val="-"/>
      <w:lvlJc w:val="left"/>
      <w:pPr>
        <w:tabs>
          <w:tab w:val="num" w:pos="360"/>
        </w:tabs>
        <w:ind w:left="360" w:hanging="360"/>
      </w:pPr>
      <w:rPr>
        <w:rFonts w:ascii="Times New Roman" w:eastAsia="Times New Roman" w:hAnsi="Times New Roman" w:hint="default"/>
      </w:rPr>
    </w:lvl>
    <w:lvl w:ilvl="1" w:tplc="FDD6A1A4">
      <w:start w:val="1"/>
      <w:numFmt w:val="bullet"/>
      <w:lvlText w:val="o"/>
      <w:lvlJc w:val="left"/>
      <w:pPr>
        <w:tabs>
          <w:tab w:val="num" w:pos="1080"/>
        </w:tabs>
        <w:ind w:left="1080" w:hanging="360"/>
      </w:pPr>
      <w:rPr>
        <w:rFonts w:ascii="Courier New" w:hAnsi="Courier New" w:hint="default"/>
      </w:rPr>
    </w:lvl>
    <w:lvl w:ilvl="2" w:tplc="7F207524">
      <w:start w:val="1"/>
      <w:numFmt w:val="bullet"/>
      <w:lvlText w:val=""/>
      <w:lvlJc w:val="left"/>
      <w:pPr>
        <w:tabs>
          <w:tab w:val="num" w:pos="1800"/>
        </w:tabs>
        <w:ind w:left="1800" w:hanging="360"/>
      </w:pPr>
      <w:rPr>
        <w:rFonts w:ascii="Wingdings" w:hAnsi="Wingdings" w:hint="default"/>
      </w:rPr>
    </w:lvl>
    <w:lvl w:ilvl="3" w:tplc="67F24DA0">
      <w:start w:val="1"/>
      <w:numFmt w:val="bullet"/>
      <w:lvlText w:val=""/>
      <w:lvlJc w:val="left"/>
      <w:pPr>
        <w:tabs>
          <w:tab w:val="num" w:pos="2520"/>
        </w:tabs>
        <w:ind w:left="2520" w:hanging="360"/>
      </w:pPr>
      <w:rPr>
        <w:rFonts w:ascii="Symbol" w:hAnsi="Symbol" w:hint="default"/>
      </w:rPr>
    </w:lvl>
    <w:lvl w:ilvl="4" w:tplc="6722078C">
      <w:start w:val="1"/>
      <w:numFmt w:val="bullet"/>
      <w:lvlText w:val="o"/>
      <w:lvlJc w:val="left"/>
      <w:pPr>
        <w:tabs>
          <w:tab w:val="num" w:pos="3240"/>
        </w:tabs>
        <w:ind w:left="3240" w:hanging="360"/>
      </w:pPr>
      <w:rPr>
        <w:rFonts w:ascii="Courier New" w:hAnsi="Courier New" w:hint="default"/>
      </w:rPr>
    </w:lvl>
    <w:lvl w:ilvl="5" w:tplc="C144D5D4">
      <w:start w:val="1"/>
      <w:numFmt w:val="bullet"/>
      <w:lvlText w:val=""/>
      <w:lvlJc w:val="left"/>
      <w:pPr>
        <w:tabs>
          <w:tab w:val="num" w:pos="3960"/>
        </w:tabs>
        <w:ind w:left="3960" w:hanging="360"/>
      </w:pPr>
      <w:rPr>
        <w:rFonts w:ascii="Wingdings" w:hAnsi="Wingdings" w:hint="default"/>
      </w:rPr>
    </w:lvl>
    <w:lvl w:ilvl="6" w:tplc="D450886A">
      <w:start w:val="1"/>
      <w:numFmt w:val="bullet"/>
      <w:lvlText w:val=""/>
      <w:lvlJc w:val="left"/>
      <w:pPr>
        <w:tabs>
          <w:tab w:val="num" w:pos="4680"/>
        </w:tabs>
        <w:ind w:left="4680" w:hanging="360"/>
      </w:pPr>
      <w:rPr>
        <w:rFonts w:ascii="Symbol" w:hAnsi="Symbol" w:hint="default"/>
      </w:rPr>
    </w:lvl>
    <w:lvl w:ilvl="7" w:tplc="C19E3DCE">
      <w:start w:val="1"/>
      <w:numFmt w:val="bullet"/>
      <w:lvlText w:val="o"/>
      <w:lvlJc w:val="left"/>
      <w:pPr>
        <w:tabs>
          <w:tab w:val="num" w:pos="5400"/>
        </w:tabs>
        <w:ind w:left="5400" w:hanging="360"/>
      </w:pPr>
      <w:rPr>
        <w:rFonts w:ascii="Courier New" w:hAnsi="Courier New" w:hint="default"/>
      </w:rPr>
    </w:lvl>
    <w:lvl w:ilvl="8" w:tplc="7F4623D8">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69E24385"/>
    <w:multiLevelType w:val="multilevel"/>
    <w:tmpl w:val="E02459F2"/>
    <w:lvl w:ilvl="0">
      <w:start w:val="3"/>
      <w:numFmt w:val="decimal"/>
      <w:lvlText w:val="%1."/>
      <w:lvlJc w:val="left"/>
      <w:pPr>
        <w:tabs>
          <w:tab w:val="num" w:pos="368"/>
        </w:tabs>
        <w:ind w:left="368" w:hanging="368"/>
      </w:pPr>
      <w:rPr>
        <w:rFonts w:hint="default"/>
      </w:rPr>
    </w:lvl>
    <w:lvl w:ilvl="1">
      <w:start w:val="1"/>
      <w:numFmt w:val="decimal"/>
      <w:lvlText w:val="%1.%2."/>
      <w:lvlJc w:val="left"/>
      <w:pPr>
        <w:tabs>
          <w:tab w:val="num" w:pos="434"/>
        </w:tabs>
        <w:ind w:left="434" w:hanging="368"/>
      </w:pPr>
      <w:rPr>
        <w:rFonts w:hint="default"/>
      </w:rPr>
    </w:lvl>
    <w:lvl w:ilvl="2">
      <w:start w:val="1"/>
      <w:numFmt w:val="decimal"/>
      <w:lvlText w:val="%1.%2.%3."/>
      <w:lvlJc w:val="left"/>
      <w:pPr>
        <w:tabs>
          <w:tab w:val="num" w:pos="852"/>
        </w:tabs>
        <w:ind w:left="852" w:hanging="720"/>
      </w:pPr>
      <w:rPr>
        <w:rFonts w:hint="default"/>
      </w:rPr>
    </w:lvl>
    <w:lvl w:ilvl="3">
      <w:start w:val="1"/>
      <w:numFmt w:val="decimal"/>
      <w:lvlText w:val="%1.%2.%3.%4."/>
      <w:lvlJc w:val="left"/>
      <w:pPr>
        <w:tabs>
          <w:tab w:val="num" w:pos="918"/>
        </w:tabs>
        <w:ind w:left="918" w:hanging="720"/>
      </w:pPr>
      <w:rPr>
        <w:rFonts w:hint="default"/>
      </w:rPr>
    </w:lvl>
    <w:lvl w:ilvl="4">
      <w:start w:val="1"/>
      <w:numFmt w:val="decimal"/>
      <w:lvlText w:val="%1.%2.%3.%4.%5."/>
      <w:lvlJc w:val="left"/>
      <w:pPr>
        <w:tabs>
          <w:tab w:val="num" w:pos="1344"/>
        </w:tabs>
        <w:ind w:left="1344" w:hanging="1080"/>
      </w:pPr>
      <w:rPr>
        <w:rFonts w:hint="default"/>
      </w:rPr>
    </w:lvl>
    <w:lvl w:ilvl="5">
      <w:start w:val="1"/>
      <w:numFmt w:val="decimal"/>
      <w:lvlText w:val="%1.%2.%3.%4.%5.%6."/>
      <w:lvlJc w:val="left"/>
      <w:pPr>
        <w:tabs>
          <w:tab w:val="num" w:pos="1410"/>
        </w:tabs>
        <w:ind w:left="1410" w:hanging="1080"/>
      </w:pPr>
      <w:rPr>
        <w:rFonts w:hint="default"/>
      </w:rPr>
    </w:lvl>
    <w:lvl w:ilvl="6">
      <w:start w:val="1"/>
      <w:numFmt w:val="decimal"/>
      <w:lvlText w:val="%1.%2.%3.%4.%5.%6.%7."/>
      <w:lvlJc w:val="left"/>
      <w:pPr>
        <w:tabs>
          <w:tab w:val="num" w:pos="1836"/>
        </w:tabs>
        <w:ind w:left="1836" w:hanging="1440"/>
      </w:pPr>
      <w:rPr>
        <w:rFonts w:hint="default"/>
      </w:rPr>
    </w:lvl>
    <w:lvl w:ilvl="7">
      <w:start w:val="1"/>
      <w:numFmt w:val="decimal"/>
      <w:lvlText w:val="%1.%2.%3.%4.%5.%6.%7.%8."/>
      <w:lvlJc w:val="left"/>
      <w:pPr>
        <w:tabs>
          <w:tab w:val="num" w:pos="1902"/>
        </w:tabs>
        <w:ind w:left="1902" w:hanging="1440"/>
      </w:pPr>
      <w:rPr>
        <w:rFonts w:hint="default"/>
      </w:rPr>
    </w:lvl>
    <w:lvl w:ilvl="8">
      <w:start w:val="1"/>
      <w:numFmt w:val="decimal"/>
      <w:lvlText w:val="%1.%2.%3.%4.%5.%6.%7.%8.%9."/>
      <w:lvlJc w:val="left"/>
      <w:pPr>
        <w:tabs>
          <w:tab w:val="num" w:pos="2328"/>
        </w:tabs>
        <w:ind w:left="2328" w:hanging="1800"/>
      </w:pPr>
      <w:rPr>
        <w:rFonts w:hint="default"/>
      </w:rPr>
    </w:lvl>
  </w:abstractNum>
  <w:abstractNum w:abstractNumId="41" w15:restartNumberingAfterBreak="0">
    <w:nsid w:val="77DE5297"/>
    <w:multiLevelType w:val="multilevel"/>
    <w:tmpl w:val="51D484A4"/>
    <w:lvl w:ilvl="0">
      <w:start w:val="2"/>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645"/>
        </w:tabs>
        <w:ind w:left="645" w:hanging="64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8"/>
  </w:num>
  <w:num w:numId="2">
    <w:abstractNumId w:val="15"/>
  </w:num>
  <w:num w:numId="3">
    <w:abstractNumId w:val="6"/>
  </w:num>
  <w:num w:numId="4">
    <w:abstractNumId w:val="5"/>
  </w:num>
  <w:num w:numId="5">
    <w:abstractNumId w:val="4"/>
  </w:num>
  <w:num w:numId="6">
    <w:abstractNumId w:val="3"/>
    <w:lvlOverride w:ilvl="0">
      <w:startOverride w:val="1"/>
    </w:lvlOverride>
  </w:num>
  <w:num w:numId="7">
    <w:abstractNumId w:val="2"/>
    <w:lvlOverride w:ilvl="0">
      <w:startOverride w:val="1"/>
    </w:lvlOverride>
  </w:num>
  <w:num w:numId="8">
    <w:abstractNumId w:val="1"/>
    <w:lvlOverride w:ilvl="0">
      <w:startOverride w:val="1"/>
    </w:lvlOverride>
  </w:num>
  <w:num w:numId="9">
    <w:abstractNumId w:val="0"/>
    <w:lvlOverride w:ilvl="0">
      <w:startOverride w:val="1"/>
    </w:lvlOverride>
  </w:num>
  <w:num w:numId="10">
    <w:abstractNumId w:val="16"/>
  </w:num>
  <w:num w:numId="11">
    <w:abstractNumId w:val="23"/>
  </w:num>
  <w:num w:numId="12">
    <w:abstractNumId w:val="7"/>
  </w:num>
  <w:num w:numId="13">
    <w:abstractNumId w:val="17"/>
  </w:num>
  <w:num w:numId="14">
    <w:abstractNumId w:val="22"/>
  </w:num>
  <w:num w:numId="15">
    <w:abstractNumId w:val="29"/>
  </w:num>
  <w:num w:numId="16">
    <w:abstractNumId w:val="18"/>
  </w:num>
  <w:num w:numId="17">
    <w:abstractNumId w:val="25"/>
  </w:num>
  <w:num w:numId="18">
    <w:abstractNumId w:val="11"/>
  </w:num>
  <w:num w:numId="19">
    <w:abstractNumId w:val="24"/>
  </w:num>
  <w:num w:numId="20">
    <w:abstractNumId w:val="33"/>
  </w:num>
  <w:num w:numId="21">
    <w:abstractNumId w:val="34"/>
  </w:num>
  <w:num w:numId="22">
    <w:abstractNumId w:val="19"/>
  </w:num>
  <w:num w:numId="23">
    <w:abstractNumId w:val="20"/>
  </w:num>
  <w:num w:numId="24">
    <w:abstractNumId w:val="32"/>
  </w:num>
  <w:num w:numId="25">
    <w:abstractNumId w:val="41"/>
  </w:num>
  <w:num w:numId="26">
    <w:abstractNumId w:val="12"/>
  </w:num>
  <w:num w:numId="27">
    <w:abstractNumId w:val="27"/>
  </w:num>
  <w:num w:numId="28">
    <w:abstractNumId w:val="14"/>
  </w:num>
  <w:num w:numId="29">
    <w:abstractNumId w:val="10"/>
  </w:num>
  <w:num w:numId="30">
    <w:abstractNumId w:val="39"/>
  </w:num>
  <w:num w:numId="31">
    <w:abstractNumId w:val="38"/>
  </w:num>
  <w:num w:numId="32">
    <w:abstractNumId w:val="9"/>
  </w:num>
  <w:num w:numId="33">
    <w:abstractNumId w:val="31"/>
  </w:num>
  <w:num w:numId="34">
    <w:abstractNumId w:val="21"/>
  </w:num>
  <w:num w:numId="35">
    <w:abstractNumId w:val="8"/>
  </w:num>
  <w:num w:numId="36">
    <w:abstractNumId w:val="37"/>
  </w:num>
  <w:num w:numId="37">
    <w:abstractNumId w:val="36"/>
  </w:num>
  <w:num w:numId="38">
    <w:abstractNumId w:val="13"/>
  </w:num>
  <w:num w:numId="39">
    <w:abstractNumId w:val="26"/>
  </w:num>
  <w:num w:numId="40">
    <w:abstractNumId w:val="35"/>
  </w:num>
  <w:num w:numId="41">
    <w:abstractNumId w:val="40"/>
  </w:num>
  <w:num w:numId="42">
    <w:abstractNumId w:val="3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09"/>
  <w:hyphenationZone w:val="142"/>
  <w:doNotHyphenateCaps/>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1774"/>
    <w:rsid w:val="0000011B"/>
    <w:rsid w:val="00000872"/>
    <w:rsid w:val="00000C10"/>
    <w:rsid w:val="00001D65"/>
    <w:rsid w:val="00001FE8"/>
    <w:rsid w:val="00004F2D"/>
    <w:rsid w:val="000064BE"/>
    <w:rsid w:val="000115FA"/>
    <w:rsid w:val="00011DA3"/>
    <w:rsid w:val="000124D6"/>
    <w:rsid w:val="000146F9"/>
    <w:rsid w:val="0001494E"/>
    <w:rsid w:val="000150D9"/>
    <w:rsid w:val="00015401"/>
    <w:rsid w:val="00015C63"/>
    <w:rsid w:val="00015D30"/>
    <w:rsid w:val="000160F3"/>
    <w:rsid w:val="000219FD"/>
    <w:rsid w:val="00023892"/>
    <w:rsid w:val="00023CD8"/>
    <w:rsid w:val="0002421E"/>
    <w:rsid w:val="0002443A"/>
    <w:rsid w:val="00026936"/>
    <w:rsid w:val="00027E30"/>
    <w:rsid w:val="00030AF1"/>
    <w:rsid w:val="00030F64"/>
    <w:rsid w:val="00032224"/>
    <w:rsid w:val="00033FD2"/>
    <w:rsid w:val="000348C2"/>
    <w:rsid w:val="00034C82"/>
    <w:rsid w:val="000400F4"/>
    <w:rsid w:val="000412D8"/>
    <w:rsid w:val="00041908"/>
    <w:rsid w:val="00045081"/>
    <w:rsid w:val="00046476"/>
    <w:rsid w:val="00046688"/>
    <w:rsid w:val="00047864"/>
    <w:rsid w:val="000502E5"/>
    <w:rsid w:val="00050726"/>
    <w:rsid w:val="00050D12"/>
    <w:rsid w:val="00052121"/>
    <w:rsid w:val="000522D2"/>
    <w:rsid w:val="00052F61"/>
    <w:rsid w:val="0005386A"/>
    <w:rsid w:val="00054CC8"/>
    <w:rsid w:val="00054E24"/>
    <w:rsid w:val="00055059"/>
    <w:rsid w:val="00056832"/>
    <w:rsid w:val="000602E8"/>
    <w:rsid w:val="00060405"/>
    <w:rsid w:val="000615A4"/>
    <w:rsid w:val="00062949"/>
    <w:rsid w:val="00063C0F"/>
    <w:rsid w:val="00067013"/>
    <w:rsid w:val="00067B12"/>
    <w:rsid w:val="00070BA4"/>
    <w:rsid w:val="000725F1"/>
    <w:rsid w:val="00072DDD"/>
    <w:rsid w:val="00074282"/>
    <w:rsid w:val="00074BA0"/>
    <w:rsid w:val="00076222"/>
    <w:rsid w:val="00076420"/>
    <w:rsid w:val="00080029"/>
    <w:rsid w:val="00080A2A"/>
    <w:rsid w:val="00081774"/>
    <w:rsid w:val="00082AE9"/>
    <w:rsid w:val="00082FEE"/>
    <w:rsid w:val="000832A6"/>
    <w:rsid w:val="00084583"/>
    <w:rsid w:val="00084720"/>
    <w:rsid w:val="00086814"/>
    <w:rsid w:val="00086B5B"/>
    <w:rsid w:val="00091206"/>
    <w:rsid w:val="00091EC0"/>
    <w:rsid w:val="00093196"/>
    <w:rsid w:val="00094005"/>
    <w:rsid w:val="00096591"/>
    <w:rsid w:val="0009671E"/>
    <w:rsid w:val="00097053"/>
    <w:rsid w:val="000975A6"/>
    <w:rsid w:val="00097AFA"/>
    <w:rsid w:val="000A151F"/>
    <w:rsid w:val="000A155B"/>
    <w:rsid w:val="000A2EF9"/>
    <w:rsid w:val="000A42E0"/>
    <w:rsid w:val="000A45CB"/>
    <w:rsid w:val="000A57A2"/>
    <w:rsid w:val="000A5B36"/>
    <w:rsid w:val="000B019C"/>
    <w:rsid w:val="000B045E"/>
    <w:rsid w:val="000B0480"/>
    <w:rsid w:val="000B0BE5"/>
    <w:rsid w:val="000B0F39"/>
    <w:rsid w:val="000B1752"/>
    <w:rsid w:val="000B18CD"/>
    <w:rsid w:val="000B1DCF"/>
    <w:rsid w:val="000B4379"/>
    <w:rsid w:val="000B536E"/>
    <w:rsid w:val="000B5647"/>
    <w:rsid w:val="000B5A03"/>
    <w:rsid w:val="000B6E75"/>
    <w:rsid w:val="000B6FC1"/>
    <w:rsid w:val="000B739A"/>
    <w:rsid w:val="000B772E"/>
    <w:rsid w:val="000C20E7"/>
    <w:rsid w:val="000C2497"/>
    <w:rsid w:val="000C304F"/>
    <w:rsid w:val="000C3BC7"/>
    <w:rsid w:val="000C50BA"/>
    <w:rsid w:val="000C56F1"/>
    <w:rsid w:val="000C5C8F"/>
    <w:rsid w:val="000C6AEB"/>
    <w:rsid w:val="000C73CB"/>
    <w:rsid w:val="000C7A94"/>
    <w:rsid w:val="000D0B92"/>
    <w:rsid w:val="000D0D25"/>
    <w:rsid w:val="000D1D23"/>
    <w:rsid w:val="000D214E"/>
    <w:rsid w:val="000D3936"/>
    <w:rsid w:val="000D3984"/>
    <w:rsid w:val="000D3CB5"/>
    <w:rsid w:val="000D423A"/>
    <w:rsid w:val="000D4A3C"/>
    <w:rsid w:val="000D4CB2"/>
    <w:rsid w:val="000D5A08"/>
    <w:rsid w:val="000D66EF"/>
    <w:rsid w:val="000D6D08"/>
    <w:rsid w:val="000D6FFD"/>
    <w:rsid w:val="000E00CA"/>
    <w:rsid w:val="000E0799"/>
    <w:rsid w:val="000E1477"/>
    <w:rsid w:val="000E2068"/>
    <w:rsid w:val="000E2289"/>
    <w:rsid w:val="000E2626"/>
    <w:rsid w:val="000E5124"/>
    <w:rsid w:val="000E601D"/>
    <w:rsid w:val="000F397D"/>
    <w:rsid w:val="000F41B1"/>
    <w:rsid w:val="000F437D"/>
    <w:rsid w:val="000F5968"/>
    <w:rsid w:val="000F6812"/>
    <w:rsid w:val="00101145"/>
    <w:rsid w:val="00101162"/>
    <w:rsid w:val="001014CA"/>
    <w:rsid w:val="00102CEE"/>
    <w:rsid w:val="00102D76"/>
    <w:rsid w:val="001046D8"/>
    <w:rsid w:val="00105FA5"/>
    <w:rsid w:val="001063C5"/>
    <w:rsid w:val="00111797"/>
    <w:rsid w:val="00111A90"/>
    <w:rsid w:val="00112CC3"/>
    <w:rsid w:val="00113660"/>
    <w:rsid w:val="001144CD"/>
    <w:rsid w:val="001172CE"/>
    <w:rsid w:val="001205D1"/>
    <w:rsid w:val="001212D4"/>
    <w:rsid w:val="001241EB"/>
    <w:rsid w:val="001257BE"/>
    <w:rsid w:val="0012677D"/>
    <w:rsid w:val="001276CA"/>
    <w:rsid w:val="001278CC"/>
    <w:rsid w:val="001309A7"/>
    <w:rsid w:val="00132C08"/>
    <w:rsid w:val="00133340"/>
    <w:rsid w:val="00135381"/>
    <w:rsid w:val="00136A63"/>
    <w:rsid w:val="001371A1"/>
    <w:rsid w:val="001373D2"/>
    <w:rsid w:val="001374F0"/>
    <w:rsid w:val="001411D2"/>
    <w:rsid w:val="00143306"/>
    <w:rsid w:val="0014472D"/>
    <w:rsid w:val="00144D35"/>
    <w:rsid w:val="00145AA3"/>
    <w:rsid w:val="00146393"/>
    <w:rsid w:val="001469CB"/>
    <w:rsid w:val="00147208"/>
    <w:rsid w:val="00147822"/>
    <w:rsid w:val="00150837"/>
    <w:rsid w:val="0015141D"/>
    <w:rsid w:val="00151671"/>
    <w:rsid w:val="00152403"/>
    <w:rsid w:val="00152A1F"/>
    <w:rsid w:val="00153E0A"/>
    <w:rsid w:val="0015424A"/>
    <w:rsid w:val="0015425D"/>
    <w:rsid w:val="001546EE"/>
    <w:rsid w:val="00154910"/>
    <w:rsid w:val="00154F18"/>
    <w:rsid w:val="00154FB8"/>
    <w:rsid w:val="00155883"/>
    <w:rsid w:val="001574D3"/>
    <w:rsid w:val="00157D27"/>
    <w:rsid w:val="00160AE1"/>
    <w:rsid w:val="00161868"/>
    <w:rsid w:val="0016247E"/>
    <w:rsid w:val="00162C7B"/>
    <w:rsid w:val="00162CBB"/>
    <w:rsid w:val="00164377"/>
    <w:rsid w:val="00164B60"/>
    <w:rsid w:val="00165A9F"/>
    <w:rsid w:val="00165B5A"/>
    <w:rsid w:val="00165DD9"/>
    <w:rsid w:val="0016719E"/>
    <w:rsid w:val="00172319"/>
    <w:rsid w:val="0017254A"/>
    <w:rsid w:val="00174AB2"/>
    <w:rsid w:val="00175FD9"/>
    <w:rsid w:val="001769C4"/>
    <w:rsid w:val="001769F4"/>
    <w:rsid w:val="00176D1D"/>
    <w:rsid w:val="00177650"/>
    <w:rsid w:val="0017773C"/>
    <w:rsid w:val="0018072C"/>
    <w:rsid w:val="00180C15"/>
    <w:rsid w:val="00181012"/>
    <w:rsid w:val="0018211D"/>
    <w:rsid w:val="00184345"/>
    <w:rsid w:val="001859B6"/>
    <w:rsid w:val="0018613F"/>
    <w:rsid w:val="00186E6C"/>
    <w:rsid w:val="00187E97"/>
    <w:rsid w:val="00187F1D"/>
    <w:rsid w:val="001903F1"/>
    <w:rsid w:val="0019103D"/>
    <w:rsid w:val="001930C9"/>
    <w:rsid w:val="001932D8"/>
    <w:rsid w:val="001936DF"/>
    <w:rsid w:val="0019424F"/>
    <w:rsid w:val="00194850"/>
    <w:rsid w:val="0019549D"/>
    <w:rsid w:val="00195544"/>
    <w:rsid w:val="001959FD"/>
    <w:rsid w:val="00195CC3"/>
    <w:rsid w:val="0019652B"/>
    <w:rsid w:val="001967A1"/>
    <w:rsid w:val="00197342"/>
    <w:rsid w:val="001A12B2"/>
    <w:rsid w:val="001A1D72"/>
    <w:rsid w:val="001A1F44"/>
    <w:rsid w:val="001A236A"/>
    <w:rsid w:val="001A25F6"/>
    <w:rsid w:val="001A3912"/>
    <w:rsid w:val="001A4B64"/>
    <w:rsid w:val="001A6DBF"/>
    <w:rsid w:val="001A7132"/>
    <w:rsid w:val="001A719D"/>
    <w:rsid w:val="001B0A55"/>
    <w:rsid w:val="001B15F9"/>
    <w:rsid w:val="001B2A1E"/>
    <w:rsid w:val="001B32EF"/>
    <w:rsid w:val="001B4253"/>
    <w:rsid w:val="001C0044"/>
    <w:rsid w:val="001C0683"/>
    <w:rsid w:val="001C1E65"/>
    <w:rsid w:val="001C25A7"/>
    <w:rsid w:val="001C281F"/>
    <w:rsid w:val="001C3919"/>
    <w:rsid w:val="001C452F"/>
    <w:rsid w:val="001C5996"/>
    <w:rsid w:val="001C5B50"/>
    <w:rsid w:val="001C6827"/>
    <w:rsid w:val="001D27B1"/>
    <w:rsid w:val="001D3743"/>
    <w:rsid w:val="001D3C52"/>
    <w:rsid w:val="001D54A9"/>
    <w:rsid w:val="001D583E"/>
    <w:rsid w:val="001D623F"/>
    <w:rsid w:val="001D628B"/>
    <w:rsid w:val="001D634E"/>
    <w:rsid w:val="001E0D4A"/>
    <w:rsid w:val="001E15A2"/>
    <w:rsid w:val="001E1CE7"/>
    <w:rsid w:val="001E1FBB"/>
    <w:rsid w:val="001E35D5"/>
    <w:rsid w:val="001E377F"/>
    <w:rsid w:val="001E37B0"/>
    <w:rsid w:val="001E4D18"/>
    <w:rsid w:val="001E4DDC"/>
    <w:rsid w:val="001E5290"/>
    <w:rsid w:val="001E6146"/>
    <w:rsid w:val="001E67BC"/>
    <w:rsid w:val="001E6CD1"/>
    <w:rsid w:val="001E6DFE"/>
    <w:rsid w:val="001E7D5E"/>
    <w:rsid w:val="001F0976"/>
    <w:rsid w:val="001F168C"/>
    <w:rsid w:val="001F34C1"/>
    <w:rsid w:val="001F359B"/>
    <w:rsid w:val="001F36FE"/>
    <w:rsid w:val="001F39EA"/>
    <w:rsid w:val="001F3A62"/>
    <w:rsid w:val="001F4634"/>
    <w:rsid w:val="001F4DEB"/>
    <w:rsid w:val="001F544C"/>
    <w:rsid w:val="001F6052"/>
    <w:rsid w:val="001F611F"/>
    <w:rsid w:val="001F6C76"/>
    <w:rsid w:val="002000D7"/>
    <w:rsid w:val="002009EA"/>
    <w:rsid w:val="002017E9"/>
    <w:rsid w:val="002039CA"/>
    <w:rsid w:val="0020475C"/>
    <w:rsid w:val="002061C2"/>
    <w:rsid w:val="00206BB2"/>
    <w:rsid w:val="00206E04"/>
    <w:rsid w:val="00206F15"/>
    <w:rsid w:val="0020707D"/>
    <w:rsid w:val="00207A43"/>
    <w:rsid w:val="00207F24"/>
    <w:rsid w:val="002118EC"/>
    <w:rsid w:val="00212326"/>
    <w:rsid w:val="00212B7A"/>
    <w:rsid w:val="002131E8"/>
    <w:rsid w:val="00216692"/>
    <w:rsid w:val="00217667"/>
    <w:rsid w:val="0021766A"/>
    <w:rsid w:val="002201FC"/>
    <w:rsid w:val="00221431"/>
    <w:rsid w:val="002225B2"/>
    <w:rsid w:val="00224A96"/>
    <w:rsid w:val="00225826"/>
    <w:rsid w:val="00226BCD"/>
    <w:rsid w:val="002278DE"/>
    <w:rsid w:val="002311C1"/>
    <w:rsid w:val="002327A2"/>
    <w:rsid w:val="00233E94"/>
    <w:rsid w:val="00234411"/>
    <w:rsid w:val="002369A4"/>
    <w:rsid w:val="00237B5A"/>
    <w:rsid w:val="0024062A"/>
    <w:rsid w:val="00241BD6"/>
    <w:rsid w:val="00246369"/>
    <w:rsid w:val="0024759A"/>
    <w:rsid w:val="00247FB7"/>
    <w:rsid w:val="002520B9"/>
    <w:rsid w:val="0025401B"/>
    <w:rsid w:val="00254A9D"/>
    <w:rsid w:val="0025658E"/>
    <w:rsid w:val="00257EA9"/>
    <w:rsid w:val="00260244"/>
    <w:rsid w:val="00262D64"/>
    <w:rsid w:val="002634C3"/>
    <w:rsid w:val="00263CB3"/>
    <w:rsid w:val="00264974"/>
    <w:rsid w:val="0026627A"/>
    <w:rsid w:val="0026659D"/>
    <w:rsid w:val="00266756"/>
    <w:rsid w:val="00266AB8"/>
    <w:rsid w:val="002732BF"/>
    <w:rsid w:val="002750EF"/>
    <w:rsid w:val="00275A65"/>
    <w:rsid w:val="00277CB1"/>
    <w:rsid w:val="00281D4A"/>
    <w:rsid w:val="002847B7"/>
    <w:rsid w:val="00286982"/>
    <w:rsid w:val="0028728B"/>
    <w:rsid w:val="00287357"/>
    <w:rsid w:val="0029007D"/>
    <w:rsid w:val="00290EE2"/>
    <w:rsid w:val="002912A7"/>
    <w:rsid w:val="00291ADF"/>
    <w:rsid w:val="00291B24"/>
    <w:rsid w:val="00292E16"/>
    <w:rsid w:val="002940E1"/>
    <w:rsid w:val="0029555A"/>
    <w:rsid w:val="002A08DE"/>
    <w:rsid w:val="002A1364"/>
    <w:rsid w:val="002A1D7F"/>
    <w:rsid w:val="002A2AAF"/>
    <w:rsid w:val="002A3565"/>
    <w:rsid w:val="002A3759"/>
    <w:rsid w:val="002A5DC5"/>
    <w:rsid w:val="002A6CC6"/>
    <w:rsid w:val="002A708A"/>
    <w:rsid w:val="002B03A1"/>
    <w:rsid w:val="002B1DC9"/>
    <w:rsid w:val="002B34AF"/>
    <w:rsid w:val="002B4CD4"/>
    <w:rsid w:val="002B4D50"/>
    <w:rsid w:val="002B6CC6"/>
    <w:rsid w:val="002B7FCA"/>
    <w:rsid w:val="002C027E"/>
    <w:rsid w:val="002C48AE"/>
    <w:rsid w:val="002C5549"/>
    <w:rsid w:val="002C625F"/>
    <w:rsid w:val="002C6D1A"/>
    <w:rsid w:val="002C6E06"/>
    <w:rsid w:val="002C77D7"/>
    <w:rsid w:val="002C7A4F"/>
    <w:rsid w:val="002D3533"/>
    <w:rsid w:val="002D5253"/>
    <w:rsid w:val="002D7BA9"/>
    <w:rsid w:val="002E10B0"/>
    <w:rsid w:val="002E6346"/>
    <w:rsid w:val="002E639A"/>
    <w:rsid w:val="002E64FE"/>
    <w:rsid w:val="002E7176"/>
    <w:rsid w:val="002E7EBF"/>
    <w:rsid w:val="002F02CF"/>
    <w:rsid w:val="002F0359"/>
    <w:rsid w:val="002F04C2"/>
    <w:rsid w:val="002F10FB"/>
    <w:rsid w:val="002F1210"/>
    <w:rsid w:val="002F1879"/>
    <w:rsid w:val="002F1D92"/>
    <w:rsid w:val="002F35E7"/>
    <w:rsid w:val="002F3F61"/>
    <w:rsid w:val="002F47FE"/>
    <w:rsid w:val="002F48D7"/>
    <w:rsid w:val="002F586C"/>
    <w:rsid w:val="002F7AA4"/>
    <w:rsid w:val="002F7EEB"/>
    <w:rsid w:val="003003AB"/>
    <w:rsid w:val="00301388"/>
    <w:rsid w:val="003013B9"/>
    <w:rsid w:val="00301549"/>
    <w:rsid w:val="00301FCD"/>
    <w:rsid w:val="00302F0B"/>
    <w:rsid w:val="0030313B"/>
    <w:rsid w:val="003031F0"/>
    <w:rsid w:val="00304270"/>
    <w:rsid w:val="00304A98"/>
    <w:rsid w:val="00304D5B"/>
    <w:rsid w:val="00304EDC"/>
    <w:rsid w:val="00304FF1"/>
    <w:rsid w:val="0030523C"/>
    <w:rsid w:val="00306321"/>
    <w:rsid w:val="00310A61"/>
    <w:rsid w:val="003112B6"/>
    <w:rsid w:val="003115D5"/>
    <w:rsid w:val="00311946"/>
    <w:rsid w:val="00313B75"/>
    <w:rsid w:val="003149D0"/>
    <w:rsid w:val="00314D0D"/>
    <w:rsid w:val="00316CCE"/>
    <w:rsid w:val="00317185"/>
    <w:rsid w:val="00317C12"/>
    <w:rsid w:val="00320168"/>
    <w:rsid w:val="003203C0"/>
    <w:rsid w:val="0032053E"/>
    <w:rsid w:val="00320C5D"/>
    <w:rsid w:val="00322AD4"/>
    <w:rsid w:val="00322E28"/>
    <w:rsid w:val="00324538"/>
    <w:rsid w:val="0032534A"/>
    <w:rsid w:val="00326528"/>
    <w:rsid w:val="00326D30"/>
    <w:rsid w:val="003273DF"/>
    <w:rsid w:val="00331524"/>
    <w:rsid w:val="00333964"/>
    <w:rsid w:val="00335F63"/>
    <w:rsid w:val="003365CF"/>
    <w:rsid w:val="00340213"/>
    <w:rsid w:val="003404F1"/>
    <w:rsid w:val="003408CE"/>
    <w:rsid w:val="00343EE8"/>
    <w:rsid w:val="00345B0A"/>
    <w:rsid w:val="003473A4"/>
    <w:rsid w:val="00350D76"/>
    <w:rsid w:val="00352F9F"/>
    <w:rsid w:val="00353BB5"/>
    <w:rsid w:val="003565E6"/>
    <w:rsid w:val="00357E7D"/>
    <w:rsid w:val="00360843"/>
    <w:rsid w:val="00360970"/>
    <w:rsid w:val="0036127B"/>
    <w:rsid w:val="00362EFB"/>
    <w:rsid w:val="00363883"/>
    <w:rsid w:val="00363E36"/>
    <w:rsid w:val="00364ECE"/>
    <w:rsid w:val="0036589F"/>
    <w:rsid w:val="00365A7D"/>
    <w:rsid w:val="0036767E"/>
    <w:rsid w:val="00370CCC"/>
    <w:rsid w:val="00372FF7"/>
    <w:rsid w:val="00373808"/>
    <w:rsid w:val="003747E6"/>
    <w:rsid w:val="00375F73"/>
    <w:rsid w:val="003771D7"/>
    <w:rsid w:val="003773AC"/>
    <w:rsid w:val="0038270C"/>
    <w:rsid w:val="00383566"/>
    <w:rsid w:val="00384213"/>
    <w:rsid w:val="003842C2"/>
    <w:rsid w:val="003843A3"/>
    <w:rsid w:val="00385A49"/>
    <w:rsid w:val="00387215"/>
    <w:rsid w:val="0039014D"/>
    <w:rsid w:val="003911B3"/>
    <w:rsid w:val="00391FD4"/>
    <w:rsid w:val="0039382D"/>
    <w:rsid w:val="0039670B"/>
    <w:rsid w:val="00397627"/>
    <w:rsid w:val="003A0692"/>
    <w:rsid w:val="003A0734"/>
    <w:rsid w:val="003A10EB"/>
    <w:rsid w:val="003A40FD"/>
    <w:rsid w:val="003A4830"/>
    <w:rsid w:val="003A56E6"/>
    <w:rsid w:val="003B166D"/>
    <w:rsid w:val="003B2FC3"/>
    <w:rsid w:val="003B3590"/>
    <w:rsid w:val="003B4B87"/>
    <w:rsid w:val="003B5F76"/>
    <w:rsid w:val="003B741C"/>
    <w:rsid w:val="003C0F0E"/>
    <w:rsid w:val="003C133B"/>
    <w:rsid w:val="003C18DE"/>
    <w:rsid w:val="003C1E9E"/>
    <w:rsid w:val="003C2557"/>
    <w:rsid w:val="003C3FA3"/>
    <w:rsid w:val="003C43EF"/>
    <w:rsid w:val="003C662C"/>
    <w:rsid w:val="003C66FB"/>
    <w:rsid w:val="003C78D0"/>
    <w:rsid w:val="003D0705"/>
    <w:rsid w:val="003D236D"/>
    <w:rsid w:val="003D26EB"/>
    <w:rsid w:val="003D51E5"/>
    <w:rsid w:val="003D6E1D"/>
    <w:rsid w:val="003D74A9"/>
    <w:rsid w:val="003E09BC"/>
    <w:rsid w:val="003E0C0A"/>
    <w:rsid w:val="003E15CD"/>
    <w:rsid w:val="003E2499"/>
    <w:rsid w:val="003E286F"/>
    <w:rsid w:val="003E3ADF"/>
    <w:rsid w:val="003E3CA2"/>
    <w:rsid w:val="003E3EC1"/>
    <w:rsid w:val="003E47A0"/>
    <w:rsid w:val="003F0DCD"/>
    <w:rsid w:val="003F10B3"/>
    <w:rsid w:val="003F1A98"/>
    <w:rsid w:val="003F2A1A"/>
    <w:rsid w:val="003F48B0"/>
    <w:rsid w:val="003F4983"/>
    <w:rsid w:val="003F534D"/>
    <w:rsid w:val="003F6328"/>
    <w:rsid w:val="003F70AD"/>
    <w:rsid w:val="0040165C"/>
    <w:rsid w:val="004017D4"/>
    <w:rsid w:val="00404DF4"/>
    <w:rsid w:val="00405666"/>
    <w:rsid w:val="00405947"/>
    <w:rsid w:val="0040667F"/>
    <w:rsid w:val="00406BCA"/>
    <w:rsid w:val="00407508"/>
    <w:rsid w:val="00410435"/>
    <w:rsid w:val="004116B3"/>
    <w:rsid w:val="00412268"/>
    <w:rsid w:val="00412861"/>
    <w:rsid w:val="00413DE9"/>
    <w:rsid w:val="00414295"/>
    <w:rsid w:val="004143BB"/>
    <w:rsid w:val="0041516B"/>
    <w:rsid w:val="0041534F"/>
    <w:rsid w:val="0041581A"/>
    <w:rsid w:val="00415837"/>
    <w:rsid w:val="0041702E"/>
    <w:rsid w:val="00417CE7"/>
    <w:rsid w:val="0042169F"/>
    <w:rsid w:val="0042170B"/>
    <w:rsid w:val="00422A23"/>
    <w:rsid w:val="004241E4"/>
    <w:rsid w:val="004264AD"/>
    <w:rsid w:val="00426716"/>
    <w:rsid w:val="00427FDE"/>
    <w:rsid w:val="00430922"/>
    <w:rsid w:val="00430B56"/>
    <w:rsid w:val="00431C5F"/>
    <w:rsid w:val="004332C7"/>
    <w:rsid w:val="0043433C"/>
    <w:rsid w:val="00434399"/>
    <w:rsid w:val="00440606"/>
    <w:rsid w:val="004413BF"/>
    <w:rsid w:val="00441D80"/>
    <w:rsid w:val="00444B5B"/>
    <w:rsid w:val="00445564"/>
    <w:rsid w:val="00445F59"/>
    <w:rsid w:val="00446F79"/>
    <w:rsid w:val="00447D6C"/>
    <w:rsid w:val="004502E7"/>
    <w:rsid w:val="00451EE5"/>
    <w:rsid w:val="004524E4"/>
    <w:rsid w:val="004545B6"/>
    <w:rsid w:val="00454A2C"/>
    <w:rsid w:val="004572DF"/>
    <w:rsid w:val="00457CD7"/>
    <w:rsid w:val="00461C9C"/>
    <w:rsid w:val="00462039"/>
    <w:rsid w:val="004637DA"/>
    <w:rsid w:val="004640A9"/>
    <w:rsid w:val="00464A6D"/>
    <w:rsid w:val="004652A1"/>
    <w:rsid w:val="00465BA0"/>
    <w:rsid w:val="00467416"/>
    <w:rsid w:val="00471887"/>
    <w:rsid w:val="004727F4"/>
    <w:rsid w:val="00472A9D"/>
    <w:rsid w:val="00475447"/>
    <w:rsid w:val="0047594F"/>
    <w:rsid w:val="004761D1"/>
    <w:rsid w:val="004764CA"/>
    <w:rsid w:val="004773E6"/>
    <w:rsid w:val="00477FE5"/>
    <w:rsid w:val="00482DA7"/>
    <w:rsid w:val="00485DF8"/>
    <w:rsid w:val="00486E45"/>
    <w:rsid w:val="0049103B"/>
    <w:rsid w:val="00492DFB"/>
    <w:rsid w:val="00493043"/>
    <w:rsid w:val="004930D7"/>
    <w:rsid w:val="0049453E"/>
    <w:rsid w:val="00494C46"/>
    <w:rsid w:val="00496CA5"/>
    <w:rsid w:val="00497DB4"/>
    <w:rsid w:val="004A149D"/>
    <w:rsid w:val="004A38E2"/>
    <w:rsid w:val="004A4C52"/>
    <w:rsid w:val="004A7715"/>
    <w:rsid w:val="004B0A8A"/>
    <w:rsid w:val="004B1A63"/>
    <w:rsid w:val="004B345E"/>
    <w:rsid w:val="004B3B26"/>
    <w:rsid w:val="004B464E"/>
    <w:rsid w:val="004B5C6E"/>
    <w:rsid w:val="004B5FA7"/>
    <w:rsid w:val="004B652D"/>
    <w:rsid w:val="004B69D8"/>
    <w:rsid w:val="004B6B46"/>
    <w:rsid w:val="004B6CFC"/>
    <w:rsid w:val="004C04AF"/>
    <w:rsid w:val="004C0B98"/>
    <w:rsid w:val="004C1BD9"/>
    <w:rsid w:val="004C1FB5"/>
    <w:rsid w:val="004C36F6"/>
    <w:rsid w:val="004C39C9"/>
    <w:rsid w:val="004C6C26"/>
    <w:rsid w:val="004D09AB"/>
    <w:rsid w:val="004D0AA6"/>
    <w:rsid w:val="004D17CB"/>
    <w:rsid w:val="004D2B86"/>
    <w:rsid w:val="004D3F21"/>
    <w:rsid w:val="004D5074"/>
    <w:rsid w:val="004D52E6"/>
    <w:rsid w:val="004D5E03"/>
    <w:rsid w:val="004D655B"/>
    <w:rsid w:val="004E0554"/>
    <w:rsid w:val="004E0586"/>
    <w:rsid w:val="004E1C53"/>
    <w:rsid w:val="004E2C06"/>
    <w:rsid w:val="004E3BAD"/>
    <w:rsid w:val="004E429C"/>
    <w:rsid w:val="004E4492"/>
    <w:rsid w:val="004E50C6"/>
    <w:rsid w:val="004E5A86"/>
    <w:rsid w:val="004E5CEE"/>
    <w:rsid w:val="004F0C32"/>
    <w:rsid w:val="004F0F4C"/>
    <w:rsid w:val="004F18D5"/>
    <w:rsid w:val="004F3546"/>
    <w:rsid w:val="004F3B6F"/>
    <w:rsid w:val="004F3C4E"/>
    <w:rsid w:val="004F46BC"/>
    <w:rsid w:val="004F62CA"/>
    <w:rsid w:val="004F6769"/>
    <w:rsid w:val="0050083F"/>
    <w:rsid w:val="005009DB"/>
    <w:rsid w:val="005025DD"/>
    <w:rsid w:val="00502B5A"/>
    <w:rsid w:val="00506235"/>
    <w:rsid w:val="00506496"/>
    <w:rsid w:val="00506713"/>
    <w:rsid w:val="00507189"/>
    <w:rsid w:val="00510825"/>
    <w:rsid w:val="005117D3"/>
    <w:rsid w:val="00511F19"/>
    <w:rsid w:val="0051405A"/>
    <w:rsid w:val="0051443C"/>
    <w:rsid w:val="005150F4"/>
    <w:rsid w:val="00515159"/>
    <w:rsid w:val="00515754"/>
    <w:rsid w:val="0051579F"/>
    <w:rsid w:val="005171EF"/>
    <w:rsid w:val="005172B4"/>
    <w:rsid w:val="0052184A"/>
    <w:rsid w:val="005235E2"/>
    <w:rsid w:val="00524A56"/>
    <w:rsid w:val="005251B9"/>
    <w:rsid w:val="00525BE7"/>
    <w:rsid w:val="0052606D"/>
    <w:rsid w:val="00526B5A"/>
    <w:rsid w:val="00526CD1"/>
    <w:rsid w:val="00526DD1"/>
    <w:rsid w:val="0053064F"/>
    <w:rsid w:val="00530FBD"/>
    <w:rsid w:val="0053194A"/>
    <w:rsid w:val="00531F78"/>
    <w:rsid w:val="005326A6"/>
    <w:rsid w:val="00532F07"/>
    <w:rsid w:val="00533936"/>
    <w:rsid w:val="005420BD"/>
    <w:rsid w:val="00543F0D"/>
    <w:rsid w:val="00544B92"/>
    <w:rsid w:val="00544D66"/>
    <w:rsid w:val="00545C1B"/>
    <w:rsid w:val="005468E3"/>
    <w:rsid w:val="005474A5"/>
    <w:rsid w:val="00547E6E"/>
    <w:rsid w:val="005522A7"/>
    <w:rsid w:val="00552F7D"/>
    <w:rsid w:val="00553013"/>
    <w:rsid w:val="00553C13"/>
    <w:rsid w:val="00554407"/>
    <w:rsid w:val="005565EC"/>
    <w:rsid w:val="005566F8"/>
    <w:rsid w:val="005566FB"/>
    <w:rsid w:val="00557A17"/>
    <w:rsid w:val="00557C71"/>
    <w:rsid w:val="0056080A"/>
    <w:rsid w:val="00561B03"/>
    <w:rsid w:val="00561C5B"/>
    <w:rsid w:val="00563C05"/>
    <w:rsid w:val="00563E18"/>
    <w:rsid w:val="00564CEB"/>
    <w:rsid w:val="0056542F"/>
    <w:rsid w:val="00565990"/>
    <w:rsid w:val="00565DB1"/>
    <w:rsid w:val="0056642C"/>
    <w:rsid w:val="005666F5"/>
    <w:rsid w:val="00566BDC"/>
    <w:rsid w:val="00566C72"/>
    <w:rsid w:val="0056764E"/>
    <w:rsid w:val="00570C86"/>
    <w:rsid w:val="0057122F"/>
    <w:rsid w:val="00572079"/>
    <w:rsid w:val="005726DD"/>
    <w:rsid w:val="00572736"/>
    <w:rsid w:val="0057322B"/>
    <w:rsid w:val="0057399B"/>
    <w:rsid w:val="00574346"/>
    <w:rsid w:val="0057440C"/>
    <w:rsid w:val="00574DB9"/>
    <w:rsid w:val="00575911"/>
    <w:rsid w:val="0057608A"/>
    <w:rsid w:val="00577694"/>
    <w:rsid w:val="0057774F"/>
    <w:rsid w:val="0057790E"/>
    <w:rsid w:val="005803C7"/>
    <w:rsid w:val="0058216D"/>
    <w:rsid w:val="00583054"/>
    <w:rsid w:val="00584DB5"/>
    <w:rsid w:val="0058598B"/>
    <w:rsid w:val="005868D9"/>
    <w:rsid w:val="00590735"/>
    <w:rsid w:val="00590EB3"/>
    <w:rsid w:val="005914EA"/>
    <w:rsid w:val="0059325B"/>
    <w:rsid w:val="00594C1A"/>
    <w:rsid w:val="00594EE6"/>
    <w:rsid w:val="00595E69"/>
    <w:rsid w:val="00596A6F"/>
    <w:rsid w:val="00596DFE"/>
    <w:rsid w:val="005A073A"/>
    <w:rsid w:val="005A1192"/>
    <w:rsid w:val="005A24F3"/>
    <w:rsid w:val="005A2FB9"/>
    <w:rsid w:val="005A31A1"/>
    <w:rsid w:val="005A3554"/>
    <w:rsid w:val="005A3B91"/>
    <w:rsid w:val="005A3D44"/>
    <w:rsid w:val="005A4A2A"/>
    <w:rsid w:val="005A4B60"/>
    <w:rsid w:val="005A672F"/>
    <w:rsid w:val="005A7B02"/>
    <w:rsid w:val="005B0E09"/>
    <w:rsid w:val="005B19F0"/>
    <w:rsid w:val="005B3D21"/>
    <w:rsid w:val="005B62FD"/>
    <w:rsid w:val="005B6770"/>
    <w:rsid w:val="005C25E3"/>
    <w:rsid w:val="005C2780"/>
    <w:rsid w:val="005C2915"/>
    <w:rsid w:val="005C2FCB"/>
    <w:rsid w:val="005C32CA"/>
    <w:rsid w:val="005C7A27"/>
    <w:rsid w:val="005D067A"/>
    <w:rsid w:val="005D174C"/>
    <w:rsid w:val="005D1963"/>
    <w:rsid w:val="005D3D05"/>
    <w:rsid w:val="005D409F"/>
    <w:rsid w:val="005D483C"/>
    <w:rsid w:val="005D7A36"/>
    <w:rsid w:val="005E0947"/>
    <w:rsid w:val="005E177C"/>
    <w:rsid w:val="005E4794"/>
    <w:rsid w:val="005E5A3E"/>
    <w:rsid w:val="005E77B1"/>
    <w:rsid w:val="005F12F1"/>
    <w:rsid w:val="005F213C"/>
    <w:rsid w:val="005F28C9"/>
    <w:rsid w:val="005F34EA"/>
    <w:rsid w:val="005F37ED"/>
    <w:rsid w:val="005F4A5F"/>
    <w:rsid w:val="005F4CF1"/>
    <w:rsid w:val="005F54E2"/>
    <w:rsid w:val="005F665F"/>
    <w:rsid w:val="005F774F"/>
    <w:rsid w:val="0060171F"/>
    <w:rsid w:val="00601DC1"/>
    <w:rsid w:val="006024E1"/>
    <w:rsid w:val="00603C57"/>
    <w:rsid w:val="00605F69"/>
    <w:rsid w:val="0060689A"/>
    <w:rsid w:val="006069A0"/>
    <w:rsid w:val="00606CA4"/>
    <w:rsid w:val="00606D79"/>
    <w:rsid w:val="006073B8"/>
    <w:rsid w:val="00607984"/>
    <w:rsid w:val="006138B1"/>
    <w:rsid w:val="006141B9"/>
    <w:rsid w:val="00614687"/>
    <w:rsid w:val="006157A9"/>
    <w:rsid w:val="00615D58"/>
    <w:rsid w:val="0061642E"/>
    <w:rsid w:val="00616890"/>
    <w:rsid w:val="00616BA9"/>
    <w:rsid w:val="00616DD3"/>
    <w:rsid w:val="006220F5"/>
    <w:rsid w:val="00622552"/>
    <w:rsid w:val="00625181"/>
    <w:rsid w:val="006267CD"/>
    <w:rsid w:val="00627AA4"/>
    <w:rsid w:val="00630B0A"/>
    <w:rsid w:val="00631ECE"/>
    <w:rsid w:val="006323FF"/>
    <w:rsid w:val="00632752"/>
    <w:rsid w:val="00633706"/>
    <w:rsid w:val="006364E8"/>
    <w:rsid w:val="00636AFA"/>
    <w:rsid w:val="006372AD"/>
    <w:rsid w:val="00640FE3"/>
    <w:rsid w:val="006435C1"/>
    <w:rsid w:val="006444A3"/>
    <w:rsid w:val="0064489B"/>
    <w:rsid w:val="00645A31"/>
    <w:rsid w:val="00650BF9"/>
    <w:rsid w:val="00650F09"/>
    <w:rsid w:val="00651320"/>
    <w:rsid w:val="006524E4"/>
    <w:rsid w:val="00653DA9"/>
    <w:rsid w:val="00654138"/>
    <w:rsid w:val="006548CA"/>
    <w:rsid w:val="00655049"/>
    <w:rsid w:val="00656827"/>
    <w:rsid w:val="006605B7"/>
    <w:rsid w:val="00660D24"/>
    <w:rsid w:val="006613DD"/>
    <w:rsid w:val="006615DD"/>
    <w:rsid w:val="006615F4"/>
    <w:rsid w:val="00661BCC"/>
    <w:rsid w:val="00662121"/>
    <w:rsid w:val="006623B3"/>
    <w:rsid w:val="006642FC"/>
    <w:rsid w:val="00664883"/>
    <w:rsid w:val="006658B5"/>
    <w:rsid w:val="00665BA5"/>
    <w:rsid w:val="0066646B"/>
    <w:rsid w:val="00667956"/>
    <w:rsid w:val="006701DF"/>
    <w:rsid w:val="006750D2"/>
    <w:rsid w:val="006769CD"/>
    <w:rsid w:val="0067704E"/>
    <w:rsid w:val="00677370"/>
    <w:rsid w:val="00677723"/>
    <w:rsid w:val="00681086"/>
    <w:rsid w:val="0068175D"/>
    <w:rsid w:val="00682149"/>
    <w:rsid w:val="00682410"/>
    <w:rsid w:val="00683F6B"/>
    <w:rsid w:val="0068413D"/>
    <w:rsid w:val="00685BD9"/>
    <w:rsid w:val="006860BB"/>
    <w:rsid w:val="0068726A"/>
    <w:rsid w:val="00687B78"/>
    <w:rsid w:val="00690330"/>
    <w:rsid w:val="006917E8"/>
    <w:rsid w:val="00692246"/>
    <w:rsid w:val="00692D11"/>
    <w:rsid w:val="00693D0A"/>
    <w:rsid w:val="00695CB7"/>
    <w:rsid w:val="006976DE"/>
    <w:rsid w:val="006A0404"/>
    <w:rsid w:val="006A1323"/>
    <w:rsid w:val="006A15D8"/>
    <w:rsid w:val="006A25B9"/>
    <w:rsid w:val="006A2AFB"/>
    <w:rsid w:val="006A2DF2"/>
    <w:rsid w:val="006A2F83"/>
    <w:rsid w:val="006A3380"/>
    <w:rsid w:val="006A3E27"/>
    <w:rsid w:val="006A3FF8"/>
    <w:rsid w:val="006A4E71"/>
    <w:rsid w:val="006A57E1"/>
    <w:rsid w:val="006A57E6"/>
    <w:rsid w:val="006A5DBC"/>
    <w:rsid w:val="006A6250"/>
    <w:rsid w:val="006A74CC"/>
    <w:rsid w:val="006A7519"/>
    <w:rsid w:val="006A7E77"/>
    <w:rsid w:val="006B0B82"/>
    <w:rsid w:val="006B134A"/>
    <w:rsid w:val="006B1867"/>
    <w:rsid w:val="006B1EEE"/>
    <w:rsid w:val="006B1F28"/>
    <w:rsid w:val="006B2E07"/>
    <w:rsid w:val="006B2F27"/>
    <w:rsid w:val="006B57DF"/>
    <w:rsid w:val="006B5C13"/>
    <w:rsid w:val="006B5E0F"/>
    <w:rsid w:val="006B6B91"/>
    <w:rsid w:val="006B76FE"/>
    <w:rsid w:val="006C00B2"/>
    <w:rsid w:val="006C0F72"/>
    <w:rsid w:val="006C1B8A"/>
    <w:rsid w:val="006C2355"/>
    <w:rsid w:val="006C2524"/>
    <w:rsid w:val="006C2571"/>
    <w:rsid w:val="006C2A99"/>
    <w:rsid w:val="006C3021"/>
    <w:rsid w:val="006C53D0"/>
    <w:rsid w:val="006C5519"/>
    <w:rsid w:val="006C5F59"/>
    <w:rsid w:val="006C63E2"/>
    <w:rsid w:val="006C6DE7"/>
    <w:rsid w:val="006C6FC0"/>
    <w:rsid w:val="006D08BD"/>
    <w:rsid w:val="006D16C5"/>
    <w:rsid w:val="006D2C4E"/>
    <w:rsid w:val="006D3716"/>
    <w:rsid w:val="006D5956"/>
    <w:rsid w:val="006D5A0B"/>
    <w:rsid w:val="006D66A0"/>
    <w:rsid w:val="006D7E97"/>
    <w:rsid w:val="006E0483"/>
    <w:rsid w:val="006E2C8F"/>
    <w:rsid w:val="006E4C8F"/>
    <w:rsid w:val="006E5521"/>
    <w:rsid w:val="006E6625"/>
    <w:rsid w:val="006E6BFD"/>
    <w:rsid w:val="006F251D"/>
    <w:rsid w:val="006F364D"/>
    <w:rsid w:val="006F40B3"/>
    <w:rsid w:val="006F5014"/>
    <w:rsid w:val="006F50F2"/>
    <w:rsid w:val="006F59E4"/>
    <w:rsid w:val="006F6A85"/>
    <w:rsid w:val="006F6E38"/>
    <w:rsid w:val="006F780F"/>
    <w:rsid w:val="006F7899"/>
    <w:rsid w:val="006F7EEF"/>
    <w:rsid w:val="00701127"/>
    <w:rsid w:val="00703035"/>
    <w:rsid w:val="0070389F"/>
    <w:rsid w:val="00705F9F"/>
    <w:rsid w:val="007073D3"/>
    <w:rsid w:val="00710C7D"/>
    <w:rsid w:val="00711B34"/>
    <w:rsid w:val="00713C9B"/>
    <w:rsid w:val="00714832"/>
    <w:rsid w:val="00715F61"/>
    <w:rsid w:val="00716400"/>
    <w:rsid w:val="00716EC1"/>
    <w:rsid w:val="00716F71"/>
    <w:rsid w:val="00717C25"/>
    <w:rsid w:val="00720F60"/>
    <w:rsid w:val="00721503"/>
    <w:rsid w:val="00722E90"/>
    <w:rsid w:val="00723495"/>
    <w:rsid w:val="00723BC5"/>
    <w:rsid w:val="007314BE"/>
    <w:rsid w:val="00733CE9"/>
    <w:rsid w:val="007348C9"/>
    <w:rsid w:val="00734B32"/>
    <w:rsid w:val="00736977"/>
    <w:rsid w:val="007421FA"/>
    <w:rsid w:val="00742326"/>
    <w:rsid w:val="007423CA"/>
    <w:rsid w:val="00742478"/>
    <w:rsid w:val="00742AA1"/>
    <w:rsid w:val="00742CCA"/>
    <w:rsid w:val="0074335E"/>
    <w:rsid w:val="00743F6C"/>
    <w:rsid w:val="007450B1"/>
    <w:rsid w:val="00747E97"/>
    <w:rsid w:val="007503DE"/>
    <w:rsid w:val="00750BB7"/>
    <w:rsid w:val="00750CAD"/>
    <w:rsid w:val="00751F41"/>
    <w:rsid w:val="00752258"/>
    <w:rsid w:val="00757C38"/>
    <w:rsid w:val="0076271E"/>
    <w:rsid w:val="00763395"/>
    <w:rsid w:val="00763546"/>
    <w:rsid w:val="0076406B"/>
    <w:rsid w:val="00764CB7"/>
    <w:rsid w:val="00764D26"/>
    <w:rsid w:val="007663A2"/>
    <w:rsid w:val="00771238"/>
    <w:rsid w:val="00773DC8"/>
    <w:rsid w:val="00774B67"/>
    <w:rsid w:val="007759E1"/>
    <w:rsid w:val="00775F97"/>
    <w:rsid w:val="00780B1E"/>
    <w:rsid w:val="007817C2"/>
    <w:rsid w:val="007829FE"/>
    <w:rsid w:val="00783EDD"/>
    <w:rsid w:val="00784DB8"/>
    <w:rsid w:val="00785A9A"/>
    <w:rsid w:val="00787A25"/>
    <w:rsid w:val="00790E17"/>
    <w:rsid w:val="00790EBB"/>
    <w:rsid w:val="00790ECA"/>
    <w:rsid w:val="0079257F"/>
    <w:rsid w:val="007934CD"/>
    <w:rsid w:val="00795FB1"/>
    <w:rsid w:val="007A02E2"/>
    <w:rsid w:val="007A066F"/>
    <w:rsid w:val="007A0940"/>
    <w:rsid w:val="007A3C8A"/>
    <w:rsid w:val="007A4DDF"/>
    <w:rsid w:val="007A63B2"/>
    <w:rsid w:val="007A64E2"/>
    <w:rsid w:val="007B19CD"/>
    <w:rsid w:val="007B3481"/>
    <w:rsid w:val="007B3549"/>
    <w:rsid w:val="007B44A6"/>
    <w:rsid w:val="007B4B00"/>
    <w:rsid w:val="007B515A"/>
    <w:rsid w:val="007B6F42"/>
    <w:rsid w:val="007C0FB8"/>
    <w:rsid w:val="007C13B1"/>
    <w:rsid w:val="007C48D4"/>
    <w:rsid w:val="007C4DA3"/>
    <w:rsid w:val="007C5AD8"/>
    <w:rsid w:val="007C5C53"/>
    <w:rsid w:val="007C5E4D"/>
    <w:rsid w:val="007C63C7"/>
    <w:rsid w:val="007C6AA9"/>
    <w:rsid w:val="007C6BBF"/>
    <w:rsid w:val="007C6C6A"/>
    <w:rsid w:val="007C7A07"/>
    <w:rsid w:val="007C7AA9"/>
    <w:rsid w:val="007D0584"/>
    <w:rsid w:val="007D1806"/>
    <w:rsid w:val="007D2FB3"/>
    <w:rsid w:val="007D341F"/>
    <w:rsid w:val="007D3A72"/>
    <w:rsid w:val="007D4AFC"/>
    <w:rsid w:val="007D4EDA"/>
    <w:rsid w:val="007D5CB0"/>
    <w:rsid w:val="007D66E8"/>
    <w:rsid w:val="007E1393"/>
    <w:rsid w:val="007F163B"/>
    <w:rsid w:val="007F1920"/>
    <w:rsid w:val="007F1A60"/>
    <w:rsid w:val="007F2191"/>
    <w:rsid w:val="007F378A"/>
    <w:rsid w:val="007F4592"/>
    <w:rsid w:val="007F4C0B"/>
    <w:rsid w:val="007F4DEA"/>
    <w:rsid w:val="007F6B3E"/>
    <w:rsid w:val="007F750C"/>
    <w:rsid w:val="007F7854"/>
    <w:rsid w:val="008021C1"/>
    <w:rsid w:val="00802673"/>
    <w:rsid w:val="00802C87"/>
    <w:rsid w:val="008033C6"/>
    <w:rsid w:val="00805503"/>
    <w:rsid w:val="0080583B"/>
    <w:rsid w:val="00807D8C"/>
    <w:rsid w:val="00807EF6"/>
    <w:rsid w:val="008105D0"/>
    <w:rsid w:val="00810AB0"/>
    <w:rsid w:val="00810BB2"/>
    <w:rsid w:val="00813531"/>
    <w:rsid w:val="008140F4"/>
    <w:rsid w:val="008146FA"/>
    <w:rsid w:val="00815DDE"/>
    <w:rsid w:val="00816F7C"/>
    <w:rsid w:val="00822328"/>
    <w:rsid w:val="008224CF"/>
    <w:rsid w:val="0082414F"/>
    <w:rsid w:val="00824C2C"/>
    <w:rsid w:val="00824D8A"/>
    <w:rsid w:val="00825F58"/>
    <w:rsid w:val="00826A9E"/>
    <w:rsid w:val="00826ACB"/>
    <w:rsid w:val="008318ED"/>
    <w:rsid w:val="00831D63"/>
    <w:rsid w:val="00835C3E"/>
    <w:rsid w:val="008360AA"/>
    <w:rsid w:val="0083686F"/>
    <w:rsid w:val="00837150"/>
    <w:rsid w:val="008404AD"/>
    <w:rsid w:val="008407C9"/>
    <w:rsid w:val="008421F3"/>
    <w:rsid w:val="00842E6A"/>
    <w:rsid w:val="00843093"/>
    <w:rsid w:val="00845E6E"/>
    <w:rsid w:val="00846607"/>
    <w:rsid w:val="00850D37"/>
    <w:rsid w:val="00851A4F"/>
    <w:rsid w:val="00851F4B"/>
    <w:rsid w:val="008523BA"/>
    <w:rsid w:val="008543E0"/>
    <w:rsid w:val="00855F84"/>
    <w:rsid w:val="00860796"/>
    <w:rsid w:val="0086124A"/>
    <w:rsid w:val="00862F89"/>
    <w:rsid w:val="008636A0"/>
    <w:rsid w:val="00865349"/>
    <w:rsid w:val="00867991"/>
    <w:rsid w:val="00867B6C"/>
    <w:rsid w:val="008714FD"/>
    <w:rsid w:val="008720D7"/>
    <w:rsid w:val="00874224"/>
    <w:rsid w:val="0087542F"/>
    <w:rsid w:val="008801FE"/>
    <w:rsid w:val="008808CA"/>
    <w:rsid w:val="008812D7"/>
    <w:rsid w:val="00881443"/>
    <w:rsid w:val="008814A5"/>
    <w:rsid w:val="008823F3"/>
    <w:rsid w:val="0088373A"/>
    <w:rsid w:val="00886C37"/>
    <w:rsid w:val="00887174"/>
    <w:rsid w:val="0088742D"/>
    <w:rsid w:val="008907C3"/>
    <w:rsid w:val="00892BBD"/>
    <w:rsid w:val="00893047"/>
    <w:rsid w:val="00893F17"/>
    <w:rsid w:val="0089568D"/>
    <w:rsid w:val="00895E9F"/>
    <w:rsid w:val="008964CC"/>
    <w:rsid w:val="00896BEC"/>
    <w:rsid w:val="0089769E"/>
    <w:rsid w:val="008A01B7"/>
    <w:rsid w:val="008A024E"/>
    <w:rsid w:val="008A1921"/>
    <w:rsid w:val="008A4C5A"/>
    <w:rsid w:val="008A56D9"/>
    <w:rsid w:val="008A5C2D"/>
    <w:rsid w:val="008A65F7"/>
    <w:rsid w:val="008A6D08"/>
    <w:rsid w:val="008A7707"/>
    <w:rsid w:val="008A7A39"/>
    <w:rsid w:val="008B20AE"/>
    <w:rsid w:val="008B2C2C"/>
    <w:rsid w:val="008B2DCA"/>
    <w:rsid w:val="008B3D2A"/>
    <w:rsid w:val="008B6CA2"/>
    <w:rsid w:val="008B7889"/>
    <w:rsid w:val="008C02A0"/>
    <w:rsid w:val="008C08AE"/>
    <w:rsid w:val="008C2391"/>
    <w:rsid w:val="008C45E4"/>
    <w:rsid w:val="008C45F9"/>
    <w:rsid w:val="008C779F"/>
    <w:rsid w:val="008D3FCF"/>
    <w:rsid w:val="008D483B"/>
    <w:rsid w:val="008D521C"/>
    <w:rsid w:val="008D59DC"/>
    <w:rsid w:val="008D63E1"/>
    <w:rsid w:val="008D74CE"/>
    <w:rsid w:val="008E05D3"/>
    <w:rsid w:val="008E119B"/>
    <w:rsid w:val="008E2EE0"/>
    <w:rsid w:val="008E53D8"/>
    <w:rsid w:val="008E5C8D"/>
    <w:rsid w:val="008E6246"/>
    <w:rsid w:val="008E6306"/>
    <w:rsid w:val="008E7282"/>
    <w:rsid w:val="008F17E4"/>
    <w:rsid w:val="008F3190"/>
    <w:rsid w:val="008F3D30"/>
    <w:rsid w:val="008F459A"/>
    <w:rsid w:val="008F562D"/>
    <w:rsid w:val="008F58B1"/>
    <w:rsid w:val="00904CF0"/>
    <w:rsid w:val="0090627E"/>
    <w:rsid w:val="00907E6A"/>
    <w:rsid w:val="00910D2A"/>
    <w:rsid w:val="009119E6"/>
    <w:rsid w:val="009151B5"/>
    <w:rsid w:val="00915444"/>
    <w:rsid w:val="009176E2"/>
    <w:rsid w:val="0091779C"/>
    <w:rsid w:val="0092037C"/>
    <w:rsid w:val="0092053F"/>
    <w:rsid w:val="00920B40"/>
    <w:rsid w:val="009240A3"/>
    <w:rsid w:val="00925635"/>
    <w:rsid w:val="00927DC8"/>
    <w:rsid w:val="00930810"/>
    <w:rsid w:val="00930838"/>
    <w:rsid w:val="00930D36"/>
    <w:rsid w:val="00933739"/>
    <w:rsid w:val="0093382E"/>
    <w:rsid w:val="0093435D"/>
    <w:rsid w:val="009347AF"/>
    <w:rsid w:val="00934D5A"/>
    <w:rsid w:val="00934DC6"/>
    <w:rsid w:val="00934F2A"/>
    <w:rsid w:val="00935830"/>
    <w:rsid w:val="00935F79"/>
    <w:rsid w:val="0094035F"/>
    <w:rsid w:val="009412E0"/>
    <w:rsid w:val="00941EDA"/>
    <w:rsid w:val="00942377"/>
    <w:rsid w:val="00942800"/>
    <w:rsid w:val="00944560"/>
    <w:rsid w:val="00947CF2"/>
    <w:rsid w:val="00951654"/>
    <w:rsid w:val="00951674"/>
    <w:rsid w:val="00951EB7"/>
    <w:rsid w:val="00953B43"/>
    <w:rsid w:val="009544D5"/>
    <w:rsid w:val="009551E8"/>
    <w:rsid w:val="00955F36"/>
    <w:rsid w:val="0095636D"/>
    <w:rsid w:val="00956BF9"/>
    <w:rsid w:val="009619D2"/>
    <w:rsid w:val="00962572"/>
    <w:rsid w:val="00962A8D"/>
    <w:rsid w:val="00962C89"/>
    <w:rsid w:val="00963D9A"/>
    <w:rsid w:val="00964226"/>
    <w:rsid w:val="00964639"/>
    <w:rsid w:val="00965E67"/>
    <w:rsid w:val="00967E0E"/>
    <w:rsid w:val="0097010D"/>
    <w:rsid w:val="00970199"/>
    <w:rsid w:val="00972D23"/>
    <w:rsid w:val="00973EC6"/>
    <w:rsid w:val="0097740F"/>
    <w:rsid w:val="00977867"/>
    <w:rsid w:val="00980306"/>
    <w:rsid w:val="0098291F"/>
    <w:rsid w:val="00984247"/>
    <w:rsid w:val="00984472"/>
    <w:rsid w:val="009849D5"/>
    <w:rsid w:val="00985885"/>
    <w:rsid w:val="00985ABD"/>
    <w:rsid w:val="00987152"/>
    <w:rsid w:val="009877F0"/>
    <w:rsid w:val="0099295A"/>
    <w:rsid w:val="009943F9"/>
    <w:rsid w:val="00994AC5"/>
    <w:rsid w:val="0099650D"/>
    <w:rsid w:val="009968B2"/>
    <w:rsid w:val="00997388"/>
    <w:rsid w:val="009978C4"/>
    <w:rsid w:val="009A0278"/>
    <w:rsid w:val="009A05D6"/>
    <w:rsid w:val="009A18C6"/>
    <w:rsid w:val="009A1CC6"/>
    <w:rsid w:val="009A261C"/>
    <w:rsid w:val="009A547B"/>
    <w:rsid w:val="009A5E67"/>
    <w:rsid w:val="009A6BB2"/>
    <w:rsid w:val="009A75A0"/>
    <w:rsid w:val="009B0771"/>
    <w:rsid w:val="009B0CEA"/>
    <w:rsid w:val="009B323C"/>
    <w:rsid w:val="009B4985"/>
    <w:rsid w:val="009B5DA1"/>
    <w:rsid w:val="009B768E"/>
    <w:rsid w:val="009B7C4A"/>
    <w:rsid w:val="009B7DDC"/>
    <w:rsid w:val="009C082E"/>
    <w:rsid w:val="009C241C"/>
    <w:rsid w:val="009C4934"/>
    <w:rsid w:val="009C615C"/>
    <w:rsid w:val="009C791E"/>
    <w:rsid w:val="009C7BB2"/>
    <w:rsid w:val="009D1FE3"/>
    <w:rsid w:val="009D2F36"/>
    <w:rsid w:val="009D2F40"/>
    <w:rsid w:val="009D3F99"/>
    <w:rsid w:val="009D4958"/>
    <w:rsid w:val="009D5051"/>
    <w:rsid w:val="009D7431"/>
    <w:rsid w:val="009E0267"/>
    <w:rsid w:val="009E19C4"/>
    <w:rsid w:val="009E395A"/>
    <w:rsid w:val="009E40A5"/>
    <w:rsid w:val="009E59B0"/>
    <w:rsid w:val="009E59C8"/>
    <w:rsid w:val="009E6633"/>
    <w:rsid w:val="009E6E63"/>
    <w:rsid w:val="009E7CC2"/>
    <w:rsid w:val="009F12B7"/>
    <w:rsid w:val="009F1908"/>
    <w:rsid w:val="009F2AB1"/>
    <w:rsid w:val="009F46F9"/>
    <w:rsid w:val="009F48DC"/>
    <w:rsid w:val="009F494D"/>
    <w:rsid w:val="009F6644"/>
    <w:rsid w:val="009F76E1"/>
    <w:rsid w:val="00A0009C"/>
    <w:rsid w:val="00A02F15"/>
    <w:rsid w:val="00A033C0"/>
    <w:rsid w:val="00A03CAD"/>
    <w:rsid w:val="00A04750"/>
    <w:rsid w:val="00A057AA"/>
    <w:rsid w:val="00A07296"/>
    <w:rsid w:val="00A07916"/>
    <w:rsid w:val="00A10788"/>
    <w:rsid w:val="00A10E66"/>
    <w:rsid w:val="00A110F5"/>
    <w:rsid w:val="00A11DF4"/>
    <w:rsid w:val="00A11F92"/>
    <w:rsid w:val="00A12AEF"/>
    <w:rsid w:val="00A12C59"/>
    <w:rsid w:val="00A13A9A"/>
    <w:rsid w:val="00A14CAE"/>
    <w:rsid w:val="00A1665A"/>
    <w:rsid w:val="00A1667D"/>
    <w:rsid w:val="00A17A06"/>
    <w:rsid w:val="00A20ACA"/>
    <w:rsid w:val="00A211E1"/>
    <w:rsid w:val="00A23639"/>
    <w:rsid w:val="00A25089"/>
    <w:rsid w:val="00A27725"/>
    <w:rsid w:val="00A302F4"/>
    <w:rsid w:val="00A30E57"/>
    <w:rsid w:val="00A31C6F"/>
    <w:rsid w:val="00A329B5"/>
    <w:rsid w:val="00A33966"/>
    <w:rsid w:val="00A33A44"/>
    <w:rsid w:val="00A3404A"/>
    <w:rsid w:val="00A34F14"/>
    <w:rsid w:val="00A36678"/>
    <w:rsid w:val="00A37388"/>
    <w:rsid w:val="00A37480"/>
    <w:rsid w:val="00A40531"/>
    <w:rsid w:val="00A40BF5"/>
    <w:rsid w:val="00A422F4"/>
    <w:rsid w:val="00A42357"/>
    <w:rsid w:val="00A426A3"/>
    <w:rsid w:val="00A430B9"/>
    <w:rsid w:val="00A43E45"/>
    <w:rsid w:val="00A44250"/>
    <w:rsid w:val="00A4480A"/>
    <w:rsid w:val="00A45A46"/>
    <w:rsid w:val="00A4653D"/>
    <w:rsid w:val="00A46AFA"/>
    <w:rsid w:val="00A46FE1"/>
    <w:rsid w:val="00A47898"/>
    <w:rsid w:val="00A526FF"/>
    <w:rsid w:val="00A549B4"/>
    <w:rsid w:val="00A55072"/>
    <w:rsid w:val="00A556E7"/>
    <w:rsid w:val="00A55B2E"/>
    <w:rsid w:val="00A56DC0"/>
    <w:rsid w:val="00A6053F"/>
    <w:rsid w:val="00A613A7"/>
    <w:rsid w:val="00A617BF"/>
    <w:rsid w:val="00A64D34"/>
    <w:rsid w:val="00A74770"/>
    <w:rsid w:val="00A75DAA"/>
    <w:rsid w:val="00A75E61"/>
    <w:rsid w:val="00A77ECC"/>
    <w:rsid w:val="00A802E0"/>
    <w:rsid w:val="00A80F9D"/>
    <w:rsid w:val="00A8119A"/>
    <w:rsid w:val="00A81C4E"/>
    <w:rsid w:val="00A82406"/>
    <w:rsid w:val="00A85EC1"/>
    <w:rsid w:val="00A86838"/>
    <w:rsid w:val="00A86AF8"/>
    <w:rsid w:val="00A905F7"/>
    <w:rsid w:val="00A91F5E"/>
    <w:rsid w:val="00A95A6F"/>
    <w:rsid w:val="00A95E78"/>
    <w:rsid w:val="00A96C44"/>
    <w:rsid w:val="00A96C6F"/>
    <w:rsid w:val="00A97282"/>
    <w:rsid w:val="00AA22CF"/>
    <w:rsid w:val="00AA2690"/>
    <w:rsid w:val="00AA3A0B"/>
    <w:rsid w:val="00AA66F0"/>
    <w:rsid w:val="00AA76E0"/>
    <w:rsid w:val="00AB1331"/>
    <w:rsid w:val="00AB1560"/>
    <w:rsid w:val="00AB2C75"/>
    <w:rsid w:val="00AB6450"/>
    <w:rsid w:val="00AB703A"/>
    <w:rsid w:val="00AC1289"/>
    <w:rsid w:val="00AC28A0"/>
    <w:rsid w:val="00AC37FA"/>
    <w:rsid w:val="00AC3E07"/>
    <w:rsid w:val="00AC5A6F"/>
    <w:rsid w:val="00AC635C"/>
    <w:rsid w:val="00AC6BFA"/>
    <w:rsid w:val="00AD09A3"/>
    <w:rsid w:val="00AD09B7"/>
    <w:rsid w:val="00AD23C5"/>
    <w:rsid w:val="00AD3E10"/>
    <w:rsid w:val="00AD4F30"/>
    <w:rsid w:val="00AD571F"/>
    <w:rsid w:val="00AD6351"/>
    <w:rsid w:val="00AE066E"/>
    <w:rsid w:val="00AE1053"/>
    <w:rsid w:val="00AE209A"/>
    <w:rsid w:val="00AE3DB9"/>
    <w:rsid w:val="00AE5AC2"/>
    <w:rsid w:val="00AE5F31"/>
    <w:rsid w:val="00AE62BA"/>
    <w:rsid w:val="00AE63C0"/>
    <w:rsid w:val="00AE66F8"/>
    <w:rsid w:val="00AF1977"/>
    <w:rsid w:val="00AF1F65"/>
    <w:rsid w:val="00AF3410"/>
    <w:rsid w:val="00AF3C1D"/>
    <w:rsid w:val="00AF44D9"/>
    <w:rsid w:val="00AF71E9"/>
    <w:rsid w:val="00B0046A"/>
    <w:rsid w:val="00B02DFD"/>
    <w:rsid w:val="00B02F16"/>
    <w:rsid w:val="00B03492"/>
    <w:rsid w:val="00B042FB"/>
    <w:rsid w:val="00B06B11"/>
    <w:rsid w:val="00B07B5A"/>
    <w:rsid w:val="00B1022D"/>
    <w:rsid w:val="00B10DE1"/>
    <w:rsid w:val="00B117EA"/>
    <w:rsid w:val="00B126F4"/>
    <w:rsid w:val="00B146B5"/>
    <w:rsid w:val="00B16E8E"/>
    <w:rsid w:val="00B17BEA"/>
    <w:rsid w:val="00B20FEC"/>
    <w:rsid w:val="00B211B3"/>
    <w:rsid w:val="00B21927"/>
    <w:rsid w:val="00B23984"/>
    <w:rsid w:val="00B23C64"/>
    <w:rsid w:val="00B24211"/>
    <w:rsid w:val="00B27191"/>
    <w:rsid w:val="00B27707"/>
    <w:rsid w:val="00B27DD9"/>
    <w:rsid w:val="00B27FBC"/>
    <w:rsid w:val="00B315AC"/>
    <w:rsid w:val="00B322FD"/>
    <w:rsid w:val="00B32D82"/>
    <w:rsid w:val="00B33538"/>
    <w:rsid w:val="00B35E9D"/>
    <w:rsid w:val="00B35FEF"/>
    <w:rsid w:val="00B42806"/>
    <w:rsid w:val="00B44163"/>
    <w:rsid w:val="00B44729"/>
    <w:rsid w:val="00B44890"/>
    <w:rsid w:val="00B44D66"/>
    <w:rsid w:val="00B456FE"/>
    <w:rsid w:val="00B45F3F"/>
    <w:rsid w:val="00B46A24"/>
    <w:rsid w:val="00B46D12"/>
    <w:rsid w:val="00B46FC8"/>
    <w:rsid w:val="00B470D6"/>
    <w:rsid w:val="00B475F9"/>
    <w:rsid w:val="00B47A75"/>
    <w:rsid w:val="00B513CA"/>
    <w:rsid w:val="00B523E3"/>
    <w:rsid w:val="00B52899"/>
    <w:rsid w:val="00B528D6"/>
    <w:rsid w:val="00B53C1E"/>
    <w:rsid w:val="00B53E99"/>
    <w:rsid w:val="00B56059"/>
    <w:rsid w:val="00B57697"/>
    <w:rsid w:val="00B62B4B"/>
    <w:rsid w:val="00B64C3D"/>
    <w:rsid w:val="00B64CFB"/>
    <w:rsid w:val="00B6625E"/>
    <w:rsid w:val="00B669C0"/>
    <w:rsid w:val="00B66BF7"/>
    <w:rsid w:val="00B66D51"/>
    <w:rsid w:val="00B71446"/>
    <w:rsid w:val="00B71DC5"/>
    <w:rsid w:val="00B72B82"/>
    <w:rsid w:val="00B7791B"/>
    <w:rsid w:val="00B822DB"/>
    <w:rsid w:val="00B8234A"/>
    <w:rsid w:val="00B82CC2"/>
    <w:rsid w:val="00B82CDD"/>
    <w:rsid w:val="00B8394B"/>
    <w:rsid w:val="00B84563"/>
    <w:rsid w:val="00B84947"/>
    <w:rsid w:val="00B8533C"/>
    <w:rsid w:val="00B85B4C"/>
    <w:rsid w:val="00B87D25"/>
    <w:rsid w:val="00B9089C"/>
    <w:rsid w:val="00B918F4"/>
    <w:rsid w:val="00B91A1F"/>
    <w:rsid w:val="00B91C43"/>
    <w:rsid w:val="00B92264"/>
    <w:rsid w:val="00B935AE"/>
    <w:rsid w:val="00B93AB5"/>
    <w:rsid w:val="00B9539D"/>
    <w:rsid w:val="00B95B3B"/>
    <w:rsid w:val="00B95E03"/>
    <w:rsid w:val="00B966D2"/>
    <w:rsid w:val="00B96D8A"/>
    <w:rsid w:val="00B97129"/>
    <w:rsid w:val="00B97976"/>
    <w:rsid w:val="00B97AB2"/>
    <w:rsid w:val="00BA02DA"/>
    <w:rsid w:val="00BA0A4C"/>
    <w:rsid w:val="00BA0EB2"/>
    <w:rsid w:val="00BA1620"/>
    <w:rsid w:val="00BA55E7"/>
    <w:rsid w:val="00BA6143"/>
    <w:rsid w:val="00BB07FD"/>
    <w:rsid w:val="00BB2003"/>
    <w:rsid w:val="00BB2698"/>
    <w:rsid w:val="00BB39DD"/>
    <w:rsid w:val="00BB3DB2"/>
    <w:rsid w:val="00BB4121"/>
    <w:rsid w:val="00BB468A"/>
    <w:rsid w:val="00BC04E0"/>
    <w:rsid w:val="00BC0F93"/>
    <w:rsid w:val="00BC1FBD"/>
    <w:rsid w:val="00BC3D06"/>
    <w:rsid w:val="00BC3EEE"/>
    <w:rsid w:val="00BC5760"/>
    <w:rsid w:val="00BC6301"/>
    <w:rsid w:val="00BC6785"/>
    <w:rsid w:val="00BC6E1A"/>
    <w:rsid w:val="00BC7B80"/>
    <w:rsid w:val="00BD0198"/>
    <w:rsid w:val="00BD1469"/>
    <w:rsid w:val="00BD19FE"/>
    <w:rsid w:val="00BD2F7A"/>
    <w:rsid w:val="00BD368A"/>
    <w:rsid w:val="00BD5125"/>
    <w:rsid w:val="00BD6BEB"/>
    <w:rsid w:val="00BE0DAC"/>
    <w:rsid w:val="00BE159B"/>
    <w:rsid w:val="00BE2228"/>
    <w:rsid w:val="00BE33DF"/>
    <w:rsid w:val="00BE7D1E"/>
    <w:rsid w:val="00BF0C2F"/>
    <w:rsid w:val="00BF33F5"/>
    <w:rsid w:val="00BF35AD"/>
    <w:rsid w:val="00BF38F2"/>
    <w:rsid w:val="00BF4830"/>
    <w:rsid w:val="00BF5DC4"/>
    <w:rsid w:val="00BF63C7"/>
    <w:rsid w:val="00BF7753"/>
    <w:rsid w:val="00C028CB"/>
    <w:rsid w:val="00C02E35"/>
    <w:rsid w:val="00C04199"/>
    <w:rsid w:val="00C04604"/>
    <w:rsid w:val="00C051D9"/>
    <w:rsid w:val="00C0568A"/>
    <w:rsid w:val="00C1161B"/>
    <w:rsid w:val="00C117C1"/>
    <w:rsid w:val="00C16419"/>
    <w:rsid w:val="00C164CC"/>
    <w:rsid w:val="00C21B04"/>
    <w:rsid w:val="00C222DE"/>
    <w:rsid w:val="00C23C89"/>
    <w:rsid w:val="00C25369"/>
    <w:rsid w:val="00C25C21"/>
    <w:rsid w:val="00C25EBC"/>
    <w:rsid w:val="00C26DE2"/>
    <w:rsid w:val="00C27352"/>
    <w:rsid w:val="00C27E68"/>
    <w:rsid w:val="00C31C2B"/>
    <w:rsid w:val="00C344E9"/>
    <w:rsid w:val="00C3482B"/>
    <w:rsid w:val="00C3484C"/>
    <w:rsid w:val="00C34953"/>
    <w:rsid w:val="00C379E0"/>
    <w:rsid w:val="00C4112F"/>
    <w:rsid w:val="00C43D05"/>
    <w:rsid w:val="00C4445A"/>
    <w:rsid w:val="00C45657"/>
    <w:rsid w:val="00C45B9D"/>
    <w:rsid w:val="00C46EC8"/>
    <w:rsid w:val="00C511DC"/>
    <w:rsid w:val="00C52178"/>
    <w:rsid w:val="00C528DC"/>
    <w:rsid w:val="00C530F6"/>
    <w:rsid w:val="00C531C3"/>
    <w:rsid w:val="00C55570"/>
    <w:rsid w:val="00C56490"/>
    <w:rsid w:val="00C575A2"/>
    <w:rsid w:val="00C575C8"/>
    <w:rsid w:val="00C57649"/>
    <w:rsid w:val="00C578A8"/>
    <w:rsid w:val="00C60890"/>
    <w:rsid w:val="00C6114F"/>
    <w:rsid w:val="00C6127E"/>
    <w:rsid w:val="00C62D6E"/>
    <w:rsid w:val="00C64515"/>
    <w:rsid w:val="00C64F00"/>
    <w:rsid w:val="00C66FB6"/>
    <w:rsid w:val="00C67E5B"/>
    <w:rsid w:val="00C70609"/>
    <w:rsid w:val="00C70BE7"/>
    <w:rsid w:val="00C71E80"/>
    <w:rsid w:val="00C72CCC"/>
    <w:rsid w:val="00C72E3D"/>
    <w:rsid w:val="00C7348B"/>
    <w:rsid w:val="00C750A8"/>
    <w:rsid w:val="00C75B36"/>
    <w:rsid w:val="00C76BAD"/>
    <w:rsid w:val="00C772CF"/>
    <w:rsid w:val="00C7740B"/>
    <w:rsid w:val="00C77A0E"/>
    <w:rsid w:val="00C77DC1"/>
    <w:rsid w:val="00C82BD6"/>
    <w:rsid w:val="00C83980"/>
    <w:rsid w:val="00C852B8"/>
    <w:rsid w:val="00C854D5"/>
    <w:rsid w:val="00C870CE"/>
    <w:rsid w:val="00C87162"/>
    <w:rsid w:val="00C87D8C"/>
    <w:rsid w:val="00C90C5A"/>
    <w:rsid w:val="00C90FD5"/>
    <w:rsid w:val="00C9278C"/>
    <w:rsid w:val="00C92CBB"/>
    <w:rsid w:val="00C94E51"/>
    <w:rsid w:val="00C9671C"/>
    <w:rsid w:val="00C967D4"/>
    <w:rsid w:val="00C9681A"/>
    <w:rsid w:val="00C97776"/>
    <w:rsid w:val="00CA02EF"/>
    <w:rsid w:val="00CA1C03"/>
    <w:rsid w:val="00CA1E90"/>
    <w:rsid w:val="00CA515B"/>
    <w:rsid w:val="00CA54B8"/>
    <w:rsid w:val="00CA6AE5"/>
    <w:rsid w:val="00CA7AC9"/>
    <w:rsid w:val="00CB19F3"/>
    <w:rsid w:val="00CB3192"/>
    <w:rsid w:val="00CB4AFE"/>
    <w:rsid w:val="00CB558B"/>
    <w:rsid w:val="00CB794D"/>
    <w:rsid w:val="00CC12AB"/>
    <w:rsid w:val="00CC3CF5"/>
    <w:rsid w:val="00CC7429"/>
    <w:rsid w:val="00CD235D"/>
    <w:rsid w:val="00CD2D40"/>
    <w:rsid w:val="00CD309E"/>
    <w:rsid w:val="00CD33A1"/>
    <w:rsid w:val="00CD4AB0"/>
    <w:rsid w:val="00CD4BD3"/>
    <w:rsid w:val="00CD58A6"/>
    <w:rsid w:val="00CD6695"/>
    <w:rsid w:val="00CD6BF3"/>
    <w:rsid w:val="00CD7BD5"/>
    <w:rsid w:val="00CE0304"/>
    <w:rsid w:val="00CE1FB1"/>
    <w:rsid w:val="00CE23E2"/>
    <w:rsid w:val="00CE37BE"/>
    <w:rsid w:val="00CE4C34"/>
    <w:rsid w:val="00CE5E18"/>
    <w:rsid w:val="00CE7ACE"/>
    <w:rsid w:val="00CF03FC"/>
    <w:rsid w:val="00CF2BFA"/>
    <w:rsid w:val="00CF3B58"/>
    <w:rsid w:val="00CF3F32"/>
    <w:rsid w:val="00CF5F07"/>
    <w:rsid w:val="00CF6778"/>
    <w:rsid w:val="00CF6842"/>
    <w:rsid w:val="00CF6F59"/>
    <w:rsid w:val="00CF724B"/>
    <w:rsid w:val="00CF73D0"/>
    <w:rsid w:val="00CF7B3C"/>
    <w:rsid w:val="00D01132"/>
    <w:rsid w:val="00D01300"/>
    <w:rsid w:val="00D019A3"/>
    <w:rsid w:val="00D0346E"/>
    <w:rsid w:val="00D036F8"/>
    <w:rsid w:val="00D06A4B"/>
    <w:rsid w:val="00D12447"/>
    <w:rsid w:val="00D13C1C"/>
    <w:rsid w:val="00D15B74"/>
    <w:rsid w:val="00D15F22"/>
    <w:rsid w:val="00D17D54"/>
    <w:rsid w:val="00D203FC"/>
    <w:rsid w:val="00D20450"/>
    <w:rsid w:val="00D2091E"/>
    <w:rsid w:val="00D20AFF"/>
    <w:rsid w:val="00D21C78"/>
    <w:rsid w:val="00D225E5"/>
    <w:rsid w:val="00D238A4"/>
    <w:rsid w:val="00D24411"/>
    <w:rsid w:val="00D2574E"/>
    <w:rsid w:val="00D26D4F"/>
    <w:rsid w:val="00D27442"/>
    <w:rsid w:val="00D27602"/>
    <w:rsid w:val="00D27CBD"/>
    <w:rsid w:val="00D27EC9"/>
    <w:rsid w:val="00D3047D"/>
    <w:rsid w:val="00D30A05"/>
    <w:rsid w:val="00D32EA2"/>
    <w:rsid w:val="00D3468C"/>
    <w:rsid w:val="00D348A2"/>
    <w:rsid w:val="00D35E0A"/>
    <w:rsid w:val="00D36692"/>
    <w:rsid w:val="00D41402"/>
    <w:rsid w:val="00D414B4"/>
    <w:rsid w:val="00D42736"/>
    <w:rsid w:val="00D42C1B"/>
    <w:rsid w:val="00D42D3C"/>
    <w:rsid w:val="00D43D6F"/>
    <w:rsid w:val="00D44617"/>
    <w:rsid w:val="00D4597B"/>
    <w:rsid w:val="00D5079F"/>
    <w:rsid w:val="00D50D62"/>
    <w:rsid w:val="00D51295"/>
    <w:rsid w:val="00D519C2"/>
    <w:rsid w:val="00D51E01"/>
    <w:rsid w:val="00D520C0"/>
    <w:rsid w:val="00D52108"/>
    <w:rsid w:val="00D52340"/>
    <w:rsid w:val="00D524B3"/>
    <w:rsid w:val="00D52526"/>
    <w:rsid w:val="00D533CA"/>
    <w:rsid w:val="00D56FE6"/>
    <w:rsid w:val="00D570A5"/>
    <w:rsid w:val="00D57A5B"/>
    <w:rsid w:val="00D57A6E"/>
    <w:rsid w:val="00D61B01"/>
    <w:rsid w:val="00D64038"/>
    <w:rsid w:val="00D64C38"/>
    <w:rsid w:val="00D67F83"/>
    <w:rsid w:val="00D7137E"/>
    <w:rsid w:val="00D72961"/>
    <w:rsid w:val="00D73951"/>
    <w:rsid w:val="00D7402A"/>
    <w:rsid w:val="00D747F7"/>
    <w:rsid w:val="00D75466"/>
    <w:rsid w:val="00D766B5"/>
    <w:rsid w:val="00D76E51"/>
    <w:rsid w:val="00D7790A"/>
    <w:rsid w:val="00D80863"/>
    <w:rsid w:val="00D81052"/>
    <w:rsid w:val="00D81372"/>
    <w:rsid w:val="00D81FCB"/>
    <w:rsid w:val="00D82A0B"/>
    <w:rsid w:val="00D83B1E"/>
    <w:rsid w:val="00D84213"/>
    <w:rsid w:val="00D846F3"/>
    <w:rsid w:val="00D85F45"/>
    <w:rsid w:val="00D95BA9"/>
    <w:rsid w:val="00D97187"/>
    <w:rsid w:val="00D9781F"/>
    <w:rsid w:val="00D97880"/>
    <w:rsid w:val="00D97F65"/>
    <w:rsid w:val="00DA03C0"/>
    <w:rsid w:val="00DA08A4"/>
    <w:rsid w:val="00DA0E59"/>
    <w:rsid w:val="00DA67EC"/>
    <w:rsid w:val="00DA7BA5"/>
    <w:rsid w:val="00DB16A4"/>
    <w:rsid w:val="00DB1C1A"/>
    <w:rsid w:val="00DB3077"/>
    <w:rsid w:val="00DB32B0"/>
    <w:rsid w:val="00DB3C24"/>
    <w:rsid w:val="00DB427B"/>
    <w:rsid w:val="00DB6669"/>
    <w:rsid w:val="00DB6ED2"/>
    <w:rsid w:val="00DB6EF9"/>
    <w:rsid w:val="00DB730F"/>
    <w:rsid w:val="00DB7328"/>
    <w:rsid w:val="00DB7A20"/>
    <w:rsid w:val="00DC0374"/>
    <w:rsid w:val="00DC0A18"/>
    <w:rsid w:val="00DC1832"/>
    <w:rsid w:val="00DC1904"/>
    <w:rsid w:val="00DC238E"/>
    <w:rsid w:val="00DC23A3"/>
    <w:rsid w:val="00DC31D9"/>
    <w:rsid w:val="00DC35AA"/>
    <w:rsid w:val="00DC4AB7"/>
    <w:rsid w:val="00DC52DF"/>
    <w:rsid w:val="00DC610B"/>
    <w:rsid w:val="00DC6DEE"/>
    <w:rsid w:val="00DC73F7"/>
    <w:rsid w:val="00DD1A3B"/>
    <w:rsid w:val="00DD2A8B"/>
    <w:rsid w:val="00DD3510"/>
    <w:rsid w:val="00DD3ECB"/>
    <w:rsid w:val="00DD5857"/>
    <w:rsid w:val="00DE03E3"/>
    <w:rsid w:val="00DE21B1"/>
    <w:rsid w:val="00DE2C52"/>
    <w:rsid w:val="00DE4F1E"/>
    <w:rsid w:val="00DE5130"/>
    <w:rsid w:val="00DE5908"/>
    <w:rsid w:val="00DE67CF"/>
    <w:rsid w:val="00DE76A4"/>
    <w:rsid w:val="00DF025B"/>
    <w:rsid w:val="00DF02EB"/>
    <w:rsid w:val="00DF0A63"/>
    <w:rsid w:val="00DF0BA2"/>
    <w:rsid w:val="00DF102F"/>
    <w:rsid w:val="00DF2A06"/>
    <w:rsid w:val="00DF5B24"/>
    <w:rsid w:val="00DF7CDE"/>
    <w:rsid w:val="00E00014"/>
    <w:rsid w:val="00E0097D"/>
    <w:rsid w:val="00E010DB"/>
    <w:rsid w:val="00E0308F"/>
    <w:rsid w:val="00E055E6"/>
    <w:rsid w:val="00E059F4"/>
    <w:rsid w:val="00E06D61"/>
    <w:rsid w:val="00E06DB2"/>
    <w:rsid w:val="00E0740B"/>
    <w:rsid w:val="00E076C9"/>
    <w:rsid w:val="00E07FC4"/>
    <w:rsid w:val="00E1445B"/>
    <w:rsid w:val="00E14FC2"/>
    <w:rsid w:val="00E153EE"/>
    <w:rsid w:val="00E159E2"/>
    <w:rsid w:val="00E1603F"/>
    <w:rsid w:val="00E1679B"/>
    <w:rsid w:val="00E17776"/>
    <w:rsid w:val="00E17B8C"/>
    <w:rsid w:val="00E208C3"/>
    <w:rsid w:val="00E21F8D"/>
    <w:rsid w:val="00E26229"/>
    <w:rsid w:val="00E26759"/>
    <w:rsid w:val="00E275AE"/>
    <w:rsid w:val="00E314B4"/>
    <w:rsid w:val="00E31727"/>
    <w:rsid w:val="00E3593B"/>
    <w:rsid w:val="00E36015"/>
    <w:rsid w:val="00E37370"/>
    <w:rsid w:val="00E4033C"/>
    <w:rsid w:val="00E40701"/>
    <w:rsid w:val="00E40A4D"/>
    <w:rsid w:val="00E40DDC"/>
    <w:rsid w:val="00E410F6"/>
    <w:rsid w:val="00E4366B"/>
    <w:rsid w:val="00E439BF"/>
    <w:rsid w:val="00E43A7D"/>
    <w:rsid w:val="00E440BA"/>
    <w:rsid w:val="00E44559"/>
    <w:rsid w:val="00E46B3B"/>
    <w:rsid w:val="00E46F9E"/>
    <w:rsid w:val="00E471CE"/>
    <w:rsid w:val="00E5304B"/>
    <w:rsid w:val="00E57AC0"/>
    <w:rsid w:val="00E61477"/>
    <w:rsid w:val="00E614C6"/>
    <w:rsid w:val="00E63327"/>
    <w:rsid w:val="00E6363B"/>
    <w:rsid w:val="00E65BEF"/>
    <w:rsid w:val="00E67AD8"/>
    <w:rsid w:val="00E7082C"/>
    <w:rsid w:val="00E70D7B"/>
    <w:rsid w:val="00E70E67"/>
    <w:rsid w:val="00E72023"/>
    <w:rsid w:val="00E720F8"/>
    <w:rsid w:val="00E72F11"/>
    <w:rsid w:val="00E731CB"/>
    <w:rsid w:val="00E7320D"/>
    <w:rsid w:val="00E73B96"/>
    <w:rsid w:val="00E7429A"/>
    <w:rsid w:val="00E7488A"/>
    <w:rsid w:val="00E7500F"/>
    <w:rsid w:val="00E75713"/>
    <w:rsid w:val="00E758C5"/>
    <w:rsid w:val="00E769ED"/>
    <w:rsid w:val="00E77636"/>
    <w:rsid w:val="00E803DC"/>
    <w:rsid w:val="00E8134B"/>
    <w:rsid w:val="00E82260"/>
    <w:rsid w:val="00E825A3"/>
    <w:rsid w:val="00E837EA"/>
    <w:rsid w:val="00E84AA5"/>
    <w:rsid w:val="00E84B57"/>
    <w:rsid w:val="00E84B96"/>
    <w:rsid w:val="00E85FE1"/>
    <w:rsid w:val="00E908F5"/>
    <w:rsid w:val="00E91486"/>
    <w:rsid w:val="00E918DA"/>
    <w:rsid w:val="00E92031"/>
    <w:rsid w:val="00E923C2"/>
    <w:rsid w:val="00E92E19"/>
    <w:rsid w:val="00E93892"/>
    <w:rsid w:val="00E953B7"/>
    <w:rsid w:val="00E97459"/>
    <w:rsid w:val="00E97E92"/>
    <w:rsid w:val="00EA08B4"/>
    <w:rsid w:val="00EA124B"/>
    <w:rsid w:val="00EA17D4"/>
    <w:rsid w:val="00EA21D3"/>
    <w:rsid w:val="00EA3106"/>
    <w:rsid w:val="00EA322E"/>
    <w:rsid w:val="00EA3253"/>
    <w:rsid w:val="00EA36A1"/>
    <w:rsid w:val="00EA4B8F"/>
    <w:rsid w:val="00EA60C7"/>
    <w:rsid w:val="00EA6226"/>
    <w:rsid w:val="00EA6767"/>
    <w:rsid w:val="00EA7091"/>
    <w:rsid w:val="00EB1BEB"/>
    <w:rsid w:val="00EB388C"/>
    <w:rsid w:val="00EB4DCB"/>
    <w:rsid w:val="00EB5406"/>
    <w:rsid w:val="00EB6ADA"/>
    <w:rsid w:val="00EB72B4"/>
    <w:rsid w:val="00EC14D6"/>
    <w:rsid w:val="00EC151B"/>
    <w:rsid w:val="00EC1E0C"/>
    <w:rsid w:val="00EC27D8"/>
    <w:rsid w:val="00EC32AA"/>
    <w:rsid w:val="00EC43EC"/>
    <w:rsid w:val="00EC5822"/>
    <w:rsid w:val="00EC5CA5"/>
    <w:rsid w:val="00EC6478"/>
    <w:rsid w:val="00ED015C"/>
    <w:rsid w:val="00ED22AC"/>
    <w:rsid w:val="00ED3679"/>
    <w:rsid w:val="00ED3B2D"/>
    <w:rsid w:val="00ED660F"/>
    <w:rsid w:val="00ED6884"/>
    <w:rsid w:val="00ED6FDC"/>
    <w:rsid w:val="00ED70A9"/>
    <w:rsid w:val="00ED7989"/>
    <w:rsid w:val="00EE30F5"/>
    <w:rsid w:val="00EE4CD3"/>
    <w:rsid w:val="00EE61C6"/>
    <w:rsid w:val="00EE68F0"/>
    <w:rsid w:val="00EE7026"/>
    <w:rsid w:val="00EF04C4"/>
    <w:rsid w:val="00EF1C0E"/>
    <w:rsid w:val="00EF3004"/>
    <w:rsid w:val="00EF376D"/>
    <w:rsid w:val="00EF4E6F"/>
    <w:rsid w:val="00EF5504"/>
    <w:rsid w:val="00EF657F"/>
    <w:rsid w:val="00EF749F"/>
    <w:rsid w:val="00F0315A"/>
    <w:rsid w:val="00F04490"/>
    <w:rsid w:val="00F054AC"/>
    <w:rsid w:val="00F05734"/>
    <w:rsid w:val="00F05A28"/>
    <w:rsid w:val="00F114A2"/>
    <w:rsid w:val="00F119AA"/>
    <w:rsid w:val="00F121C1"/>
    <w:rsid w:val="00F12C1F"/>
    <w:rsid w:val="00F136F1"/>
    <w:rsid w:val="00F13B8D"/>
    <w:rsid w:val="00F15490"/>
    <w:rsid w:val="00F20D3C"/>
    <w:rsid w:val="00F21360"/>
    <w:rsid w:val="00F214B6"/>
    <w:rsid w:val="00F21877"/>
    <w:rsid w:val="00F22401"/>
    <w:rsid w:val="00F23758"/>
    <w:rsid w:val="00F23B93"/>
    <w:rsid w:val="00F245D7"/>
    <w:rsid w:val="00F25AED"/>
    <w:rsid w:val="00F2659E"/>
    <w:rsid w:val="00F27C76"/>
    <w:rsid w:val="00F315E5"/>
    <w:rsid w:val="00F322AA"/>
    <w:rsid w:val="00F32D0F"/>
    <w:rsid w:val="00F36B07"/>
    <w:rsid w:val="00F374C2"/>
    <w:rsid w:val="00F434E5"/>
    <w:rsid w:val="00F46B9B"/>
    <w:rsid w:val="00F508BD"/>
    <w:rsid w:val="00F51F38"/>
    <w:rsid w:val="00F523A4"/>
    <w:rsid w:val="00F523CB"/>
    <w:rsid w:val="00F53E8C"/>
    <w:rsid w:val="00F55511"/>
    <w:rsid w:val="00F57F98"/>
    <w:rsid w:val="00F62205"/>
    <w:rsid w:val="00F62A48"/>
    <w:rsid w:val="00F6483B"/>
    <w:rsid w:val="00F6543C"/>
    <w:rsid w:val="00F66EFD"/>
    <w:rsid w:val="00F66F1A"/>
    <w:rsid w:val="00F67209"/>
    <w:rsid w:val="00F67F76"/>
    <w:rsid w:val="00F72725"/>
    <w:rsid w:val="00F72761"/>
    <w:rsid w:val="00F728C7"/>
    <w:rsid w:val="00F74D0B"/>
    <w:rsid w:val="00F776A8"/>
    <w:rsid w:val="00F7789D"/>
    <w:rsid w:val="00F82BB6"/>
    <w:rsid w:val="00F84832"/>
    <w:rsid w:val="00F851A1"/>
    <w:rsid w:val="00F8537A"/>
    <w:rsid w:val="00F85DF8"/>
    <w:rsid w:val="00F92B6D"/>
    <w:rsid w:val="00F92D00"/>
    <w:rsid w:val="00F93530"/>
    <w:rsid w:val="00F936CA"/>
    <w:rsid w:val="00F93896"/>
    <w:rsid w:val="00F967B8"/>
    <w:rsid w:val="00F973AD"/>
    <w:rsid w:val="00FA0550"/>
    <w:rsid w:val="00FA1431"/>
    <w:rsid w:val="00FA21B3"/>
    <w:rsid w:val="00FA2884"/>
    <w:rsid w:val="00FA29AA"/>
    <w:rsid w:val="00FA34C1"/>
    <w:rsid w:val="00FA4E3D"/>
    <w:rsid w:val="00FA5D2A"/>
    <w:rsid w:val="00FA677F"/>
    <w:rsid w:val="00FA6DD5"/>
    <w:rsid w:val="00FA6E81"/>
    <w:rsid w:val="00FB1A0A"/>
    <w:rsid w:val="00FB222F"/>
    <w:rsid w:val="00FB2499"/>
    <w:rsid w:val="00FB299D"/>
    <w:rsid w:val="00FB2A3E"/>
    <w:rsid w:val="00FB2CDB"/>
    <w:rsid w:val="00FB37E5"/>
    <w:rsid w:val="00FB3D33"/>
    <w:rsid w:val="00FB3E32"/>
    <w:rsid w:val="00FB7C53"/>
    <w:rsid w:val="00FC0781"/>
    <w:rsid w:val="00FC13FD"/>
    <w:rsid w:val="00FC15E9"/>
    <w:rsid w:val="00FC448D"/>
    <w:rsid w:val="00FC4B45"/>
    <w:rsid w:val="00FC4C2B"/>
    <w:rsid w:val="00FC5407"/>
    <w:rsid w:val="00FC59B7"/>
    <w:rsid w:val="00FC6581"/>
    <w:rsid w:val="00FC70CF"/>
    <w:rsid w:val="00FD14AE"/>
    <w:rsid w:val="00FD2BF2"/>
    <w:rsid w:val="00FD3228"/>
    <w:rsid w:val="00FD3B1A"/>
    <w:rsid w:val="00FD563C"/>
    <w:rsid w:val="00FD7028"/>
    <w:rsid w:val="00FD717A"/>
    <w:rsid w:val="00FE0769"/>
    <w:rsid w:val="00FE1C0D"/>
    <w:rsid w:val="00FE3434"/>
    <w:rsid w:val="00FE5661"/>
    <w:rsid w:val="00FE619B"/>
    <w:rsid w:val="00FE61F9"/>
    <w:rsid w:val="00FE6FD3"/>
    <w:rsid w:val="00FE76C0"/>
    <w:rsid w:val="00FF2A44"/>
    <w:rsid w:val="00FF2D7A"/>
    <w:rsid w:val="00FF3B3F"/>
    <w:rsid w:val="00FF3BFF"/>
    <w:rsid w:val="00FF586B"/>
    <w:rsid w:val="00FF78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36E418DB"/>
  <w15:docId w15:val="{22A5FC5E-7231-4447-B8AE-B49970413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F12C1F"/>
    <w:rPr>
      <w:sz w:val="24"/>
      <w:szCs w:val="24"/>
    </w:rPr>
  </w:style>
  <w:style w:type="paragraph" w:styleId="1">
    <w:name w:val="heading 1"/>
    <w:aliases w:val="1,h1,Header 1,H1"/>
    <w:basedOn w:val="a2"/>
    <w:next w:val="a2"/>
    <w:qFormat/>
    <w:rsid w:val="00815DDE"/>
    <w:pPr>
      <w:keepNext/>
      <w:widowControl w:val="0"/>
      <w:spacing w:before="80" w:line="220" w:lineRule="auto"/>
      <w:ind w:left="2080" w:right="2200"/>
      <w:jc w:val="center"/>
      <w:outlineLvl w:val="0"/>
    </w:pPr>
    <w:rPr>
      <w:rFonts w:ascii="Arial" w:hAnsi="Arial"/>
      <w:b/>
      <w:noProof/>
      <w:snapToGrid w:val="0"/>
      <w:szCs w:val="20"/>
    </w:rPr>
  </w:style>
  <w:style w:type="paragraph" w:styleId="22">
    <w:name w:val="heading 2"/>
    <w:aliases w:val="h2,2,Header 2"/>
    <w:basedOn w:val="a2"/>
    <w:next w:val="a2"/>
    <w:qFormat/>
    <w:rsid w:val="00815DDE"/>
    <w:pPr>
      <w:keepNext/>
      <w:widowControl w:val="0"/>
      <w:spacing w:before="120" w:line="260" w:lineRule="auto"/>
      <w:outlineLvl w:val="1"/>
    </w:pPr>
    <w:rPr>
      <w:b/>
      <w:snapToGrid w:val="0"/>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heading 3"/>
    <w:basedOn w:val="a2"/>
    <w:next w:val="a2"/>
    <w:qFormat/>
    <w:rsid w:val="00815DDE"/>
    <w:pPr>
      <w:keepNext/>
      <w:jc w:val="right"/>
      <w:outlineLvl w:val="2"/>
    </w:pPr>
    <w:rPr>
      <w:rFonts w:ascii="Arial" w:hAnsi="Arial"/>
      <w:b/>
      <w:sz w:val="28"/>
      <w:szCs w:val="20"/>
    </w:rPr>
  </w:style>
  <w:style w:type="paragraph" w:styleId="41">
    <w:name w:val="heading 4"/>
    <w:basedOn w:val="a2"/>
    <w:next w:val="a2"/>
    <w:qFormat/>
    <w:rsid w:val="00815DDE"/>
    <w:pPr>
      <w:keepNext/>
      <w:jc w:val="center"/>
      <w:outlineLvl w:val="3"/>
    </w:pPr>
    <w:rPr>
      <w:rFonts w:ascii="Arial" w:hAnsi="Arial"/>
      <w:b/>
      <w:sz w:val="28"/>
      <w:szCs w:val="20"/>
    </w:rPr>
  </w:style>
  <w:style w:type="paragraph" w:styleId="51">
    <w:name w:val="heading 5"/>
    <w:basedOn w:val="a2"/>
    <w:next w:val="a2"/>
    <w:qFormat/>
    <w:rsid w:val="00815DDE"/>
    <w:pPr>
      <w:keepNext/>
      <w:jc w:val="center"/>
      <w:outlineLvl w:val="4"/>
    </w:pPr>
    <w:rPr>
      <w:rFonts w:ascii="Arial" w:hAnsi="Arial" w:cs="Arial"/>
      <w:b/>
      <w:bCs/>
      <w:sz w:val="20"/>
    </w:rPr>
  </w:style>
  <w:style w:type="paragraph" w:styleId="6">
    <w:name w:val="heading 6"/>
    <w:basedOn w:val="a2"/>
    <w:next w:val="a2"/>
    <w:qFormat/>
    <w:rsid w:val="00815DDE"/>
    <w:pPr>
      <w:keepNext/>
      <w:tabs>
        <w:tab w:val="left" w:pos="-720"/>
      </w:tabs>
      <w:outlineLvl w:val="5"/>
    </w:pPr>
    <w:rPr>
      <w:bCs/>
      <w:i/>
      <w:iCs/>
      <w:sz w:val="22"/>
    </w:rPr>
  </w:style>
  <w:style w:type="paragraph" w:styleId="7">
    <w:name w:val="heading 7"/>
    <w:basedOn w:val="a2"/>
    <w:next w:val="a2"/>
    <w:qFormat/>
    <w:rsid w:val="00815DDE"/>
    <w:pPr>
      <w:keepNext/>
      <w:jc w:val="center"/>
      <w:outlineLvl w:val="6"/>
    </w:pPr>
    <w:rPr>
      <w:rFonts w:ascii="Arial CYR" w:eastAsia="Arial Unicode MS" w:hAnsi="Arial CYR" w:cs="Arial CYR"/>
      <w:b/>
      <w:bCs/>
      <w:sz w:val="16"/>
      <w:szCs w:val="16"/>
      <w:lang w:val="en-US"/>
    </w:rPr>
  </w:style>
  <w:style w:type="paragraph" w:styleId="8">
    <w:name w:val="heading 8"/>
    <w:basedOn w:val="a2"/>
    <w:next w:val="a2"/>
    <w:qFormat/>
    <w:rsid w:val="00815DDE"/>
    <w:pPr>
      <w:keepNext/>
      <w:tabs>
        <w:tab w:val="left" w:pos="-720"/>
      </w:tabs>
      <w:outlineLvl w:val="7"/>
    </w:pPr>
    <w:rPr>
      <w:b/>
      <w:i/>
      <w:iCs/>
      <w:sz w:val="22"/>
    </w:rPr>
  </w:style>
  <w:style w:type="paragraph" w:styleId="9">
    <w:name w:val="heading 9"/>
    <w:basedOn w:val="a2"/>
    <w:next w:val="a2"/>
    <w:qFormat/>
    <w:rsid w:val="00815DDE"/>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Indent"/>
    <w:basedOn w:val="a2"/>
    <w:rsid w:val="00815DDE"/>
    <w:pPr>
      <w:suppressAutoHyphens/>
      <w:spacing w:before="120"/>
      <w:ind w:left="851"/>
      <w:jc w:val="both"/>
    </w:pPr>
    <w:rPr>
      <w:color w:val="000000"/>
    </w:rPr>
  </w:style>
  <w:style w:type="paragraph" w:customStyle="1" w:styleId="10">
    <w:name w:val="Обычный1"/>
    <w:rsid w:val="00815DDE"/>
    <w:rPr>
      <w:snapToGrid w:val="0"/>
    </w:rPr>
  </w:style>
  <w:style w:type="paragraph" w:styleId="23">
    <w:name w:val="Body Text 2"/>
    <w:basedOn w:val="a2"/>
    <w:rsid w:val="00815DDE"/>
    <w:pPr>
      <w:widowControl w:val="0"/>
      <w:spacing w:before="120" w:line="220" w:lineRule="auto"/>
      <w:jc w:val="both"/>
    </w:pPr>
    <w:rPr>
      <w:snapToGrid w:val="0"/>
      <w:szCs w:val="20"/>
    </w:rPr>
  </w:style>
  <w:style w:type="paragraph" w:styleId="33">
    <w:name w:val="Body Text Indent 3"/>
    <w:basedOn w:val="a2"/>
    <w:rsid w:val="00815DDE"/>
    <w:pPr>
      <w:widowControl w:val="0"/>
      <w:tabs>
        <w:tab w:val="num" w:pos="0"/>
      </w:tabs>
      <w:suppressAutoHyphens/>
      <w:spacing w:before="120"/>
      <w:ind w:left="720" w:hanging="11"/>
      <w:jc w:val="both"/>
    </w:pPr>
    <w:rPr>
      <w:snapToGrid w:val="0"/>
      <w:color w:val="FF0000"/>
      <w:szCs w:val="20"/>
    </w:rPr>
  </w:style>
  <w:style w:type="paragraph" w:customStyle="1" w:styleId="FR1">
    <w:name w:val="FR1"/>
    <w:rsid w:val="00815DDE"/>
    <w:pPr>
      <w:widowControl w:val="0"/>
      <w:spacing w:before="240"/>
      <w:ind w:left="240"/>
      <w:jc w:val="center"/>
    </w:pPr>
    <w:rPr>
      <w:rFonts w:ascii="Courier New" w:hAnsi="Courier New"/>
      <w:b/>
      <w:snapToGrid w:val="0"/>
    </w:rPr>
  </w:style>
  <w:style w:type="paragraph" w:styleId="a7">
    <w:name w:val="Body Text"/>
    <w:aliases w:val="Bodytext,paragraph 2,body indent,AvtalBrödtext, ändrad"/>
    <w:basedOn w:val="a2"/>
    <w:rsid w:val="00815DDE"/>
    <w:pPr>
      <w:jc w:val="both"/>
    </w:pPr>
    <w:rPr>
      <w:rFonts w:ascii="Arial" w:hAnsi="Arial"/>
      <w:b/>
      <w:sz w:val="28"/>
      <w:szCs w:val="20"/>
    </w:rPr>
  </w:style>
  <w:style w:type="paragraph" w:styleId="a8">
    <w:name w:val="footer"/>
    <w:basedOn w:val="a2"/>
    <w:rsid w:val="00815DDE"/>
    <w:pPr>
      <w:widowControl w:val="0"/>
      <w:tabs>
        <w:tab w:val="center" w:pos="4153"/>
        <w:tab w:val="right" w:pos="8306"/>
      </w:tabs>
      <w:spacing w:line="260" w:lineRule="auto"/>
      <w:ind w:firstLine="640"/>
    </w:pPr>
    <w:rPr>
      <w:rFonts w:ascii="Arial" w:hAnsi="Arial"/>
      <w:snapToGrid w:val="0"/>
      <w:sz w:val="22"/>
      <w:szCs w:val="20"/>
    </w:rPr>
  </w:style>
  <w:style w:type="paragraph" w:customStyle="1" w:styleId="24">
    <w:name w:val="заголовок 2"/>
    <w:basedOn w:val="a2"/>
    <w:next w:val="a2"/>
    <w:rsid w:val="00815DDE"/>
    <w:pPr>
      <w:keepNext/>
      <w:jc w:val="both"/>
    </w:pPr>
    <w:rPr>
      <w:b/>
    </w:rPr>
  </w:style>
  <w:style w:type="paragraph" w:customStyle="1" w:styleId="xl24">
    <w:name w:val="xl24"/>
    <w:basedOn w:val="a2"/>
    <w:rsid w:val="00815DDE"/>
    <w:pPr>
      <w:pBdr>
        <w:right w:val="single" w:sz="4" w:space="0" w:color="auto"/>
      </w:pBdr>
      <w:spacing w:before="100" w:after="100"/>
    </w:pPr>
    <w:rPr>
      <w:rFonts w:ascii="Arial" w:hAnsi="Arial"/>
      <w:b/>
    </w:rPr>
  </w:style>
  <w:style w:type="paragraph" w:styleId="a9">
    <w:name w:val="header"/>
    <w:basedOn w:val="a2"/>
    <w:link w:val="aa"/>
    <w:uiPriority w:val="99"/>
    <w:rsid w:val="00815DDE"/>
    <w:pPr>
      <w:widowControl w:val="0"/>
      <w:tabs>
        <w:tab w:val="center" w:pos="4153"/>
        <w:tab w:val="right" w:pos="8306"/>
      </w:tabs>
      <w:spacing w:line="260" w:lineRule="auto"/>
      <w:ind w:firstLine="640"/>
    </w:pPr>
    <w:rPr>
      <w:rFonts w:ascii="Arial" w:hAnsi="Arial"/>
      <w:snapToGrid w:val="0"/>
      <w:sz w:val="22"/>
      <w:szCs w:val="20"/>
    </w:rPr>
  </w:style>
  <w:style w:type="character" w:styleId="ab">
    <w:name w:val="page number"/>
    <w:basedOn w:val="a3"/>
    <w:rsid w:val="00815DDE"/>
  </w:style>
  <w:style w:type="paragraph" w:styleId="25">
    <w:name w:val="Body Text Indent 2"/>
    <w:basedOn w:val="a2"/>
    <w:rsid w:val="00815DDE"/>
    <w:pPr>
      <w:suppressAutoHyphens/>
      <w:spacing w:before="120"/>
      <w:ind w:left="540"/>
      <w:jc w:val="both"/>
    </w:pPr>
    <w:rPr>
      <w:color w:val="000000"/>
    </w:rPr>
  </w:style>
  <w:style w:type="paragraph" w:styleId="ac">
    <w:name w:val="Plain Text"/>
    <w:basedOn w:val="a2"/>
    <w:link w:val="12"/>
    <w:rsid w:val="00815DDE"/>
    <w:rPr>
      <w:rFonts w:ascii="Courier New" w:hAnsi="Courier New"/>
      <w:sz w:val="20"/>
      <w:szCs w:val="20"/>
    </w:rPr>
  </w:style>
  <w:style w:type="paragraph" w:styleId="ad">
    <w:name w:val="Balloon Text"/>
    <w:basedOn w:val="a2"/>
    <w:semiHidden/>
    <w:rsid w:val="00815DDE"/>
    <w:rPr>
      <w:rFonts w:ascii="Tahoma" w:hAnsi="Tahoma" w:cs="Tahoma"/>
      <w:sz w:val="16"/>
      <w:szCs w:val="16"/>
    </w:rPr>
  </w:style>
  <w:style w:type="character" w:styleId="ae">
    <w:name w:val="Hyperlink"/>
    <w:rsid w:val="00815DDE"/>
    <w:rPr>
      <w:color w:val="0000FF"/>
      <w:u w:val="single"/>
    </w:rPr>
  </w:style>
  <w:style w:type="character" w:styleId="af">
    <w:name w:val="FollowedHyperlink"/>
    <w:rsid w:val="00815DDE"/>
    <w:rPr>
      <w:color w:val="800080"/>
      <w:u w:val="single"/>
    </w:rPr>
  </w:style>
  <w:style w:type="paragraph" w:styleId="af0">
    <w:name w:val="caption"/>
    <w:basedOn w:val="a2"/>
    <w:next w:val="a2"/>
    <w:qFormat/>
    <w:rsid w:val="00815DDE"/>
    <w:pPr>
      <w:spacing w:before="120" w:after="120"/>
    </w:pPr>
    <w:rPr>
      <w:b/>
      <w:bCs/>
      <w:sz w:val="20"/>
      <w:szCs w:val="20"/>
    </w:rPr>
  </w:style>
  <w:style w:type="paragraph" w:customStyle="1" w:styleId="11">
    <w:name w:val="Нумерованый 1.1"/>
    <w:basedOn w:val="a2"/>
    <w:rsid w:val="00815DDE"/>
    <w:pPr>
      <w:numPr>
        <w:ilvl w:val="1"/>
        <w:numId w:val="2"/>
      </w:numPr>
      <w:spacing w:before="60"/>
      <w:ind w:right="-257"/>
      <w:jc w:val="both"/>
    </w:pPr>
  </w:style>
  <w:style w:type="paragraph" w:customStyle="1" w:styleId="31">
    <w:name w:val="маркированный список 3"/>
    <w:basedOn w:val="26"/>
    <w:rsid w:val="00815DDE"/>
    <w:pPr>
      <w:numPr>
        <w:numId w:val="1"/>
      </w:numPr>
      <w:tabs>
        <w:tab w:val="num" w:pos="1438"/>
      </w:tabs>
      <w:spacing w:before="60"/>
      <w:ind w:left="1438" w:right="-285"/>
      <w:jc w:val="both"/>
    </w:pPr>
  </w:style>
  <w:style w:type="paragraph" w:styleId="26">
    <w:name w:val="List Bullet 2"/>
    <w:basedOn w:val="a2"/>
    <w:autoRedefine/>
    <w:rsid w:val="00815DDE"/>
    <w:pPr>
      <w:tabs>
        <w:tab w:val="num" w:pos="72"/>
      </w:tabs>
      <w:spacing w:before="20"/>
      <w:ind w:left="34"/>
    </w:pPr>
    <w:rPr>
      <w:b/>
      <w:bCs/>
      <w:sz w:val="22"/>
    </w:rPr>
  </w:style>
  <w:style w:type="paragraph" w:customStyle="1" w:styleId="ssPara1">
    <w:name w:val="ssPara1"/>
    <w:basedOn w:val="a2"/>
    <w:rsid w:val="00815DDE"/>
    <w:pPr>
      <w:spacing w:after="260" w:line="260" w:lineRule="atLeast"/>
      <w:jc w:val="both"/>
    </w:pPr>
    <w:rPr>
      <w:rFonts w:ascii="Arial" w:hAnsi="Arial"/>
      <w:sz w:val="22"/>
      <w:szCs w:val="20"/>
      <w:lang w:val="en-GB" w:eastAsia="en-US"/>
    </w:rPr>
  </w:style>
  <w:style w:type="paragraph" w:styleId="af1">
    <w:name w:val="annotation text"/>
    <w:basedOn w:val="a2"/>
    <w:link w:val="af2"/>
    <w:uiPriority w:val="99"/>
    <w:semiHidden/>
    <w:rsid w:val="00815DDE"/>
    <w:rPr>
      <w:sz w:val="20"/>
      <w:szCs w:val="20"/>
      <w:lang w:val="en-US" w:eastAsia="en-US"/>
    </w:rPr>
  </w:style>
  <w:style w:type="paragraph" w:customStyle="1" w:styleId="font5">
    <w:name w:val="font5"/>
    <w:basedOn w:val="a2"/>
    <w:rsid w:val="00815DDE"/>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815DDE"/>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815DDE"/>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815DDE"/>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815DDE"/>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815DDE"/>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815DDE"/>
    <w:pPr>
      <w:autoSpaceDE w:val="0"/>
      <w:autoSpaceDN w:val="0"/>
      <w:spacing w:before="120"/>
      <w:jc w:val="both"/>
    </w:pPr>
  </w:style>
  <w:style w:type="paragraph" w:customStyle="1" w:styleId="xl34">
    <w:name w:val="xl34"/>
    <w:basedOn w:val="a2"/>
    <w:rsid w:val="00815DDE"/>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815DDE"/>
    <w:pPr>
      <w:numPr>
        <w:numId w:val="3"/>
      </w:numPr>
    </w:pPr>
    <w:rPr>
      <w:sz w:val="20"/>
      <w:szCs w:val="20"/>
      <w:lang w:eastAsia="en-US"/>
    </w:rPr>
  </w:style>
  <w:style w:type="paragraph" w:styleId="40">
    <w:name w:val="List Bullet 4"/>
    <w:basedOn w:val="a2"/>
    <w:autoRedefine/>
    <w:rsid w:val="00815DDE"/>
    <w:pPr>
      <w:numPr>
        <w:numId w:val="4"/>
      </w:numPr>
    </w:pPr>
    <w:rPr>
      <w:sz w:val="20"/>
      <w:szCs w:val="20"/>
      <w:lang w:eastAsia="en-US"/>
    </w:rPr>
  </w:style>
  <w:style w:type="paragraph" w:styleId="50">
    <w:name w:val="List Bullet 5"/>
    <w:basedOn w:val="a2"/>
    <w:autoRedefine/>
    <w:rsid w:val="00815DDE"/>
    <w:pPr>
      <w:numPr>
        <w:numId w:val="5"/>
      </w:numPr>
    </w:pPr>
    <w:rPr>
      <w:sz w:val="20"/>
      <w:szCs w:val="20"/>
      <w:lang w:eastAsia="en-US"/>
    </w:rPr>
  </w:style>
  <w:style w:type="paragraph" w:styleId="2">
    <w:name w:val="List Number 2"/>
    <w:basedOn w:val="a2"/>
    <w:rsid w:val="00815DDE"/>
    <w:pPr>
      <w:numPr>
        <w:numId w:val="6"/>
      </w:numPr>
    </w:pPr>
    <w:rPr>
      <w:sz w:val="20"/>
      <w:szCs w:val="20"/>
      <w:lang w:eastAsia="en-US"/>
    </w:rPr>
  </w:style>
  <w:style w:type="paragraph" w:styleId="3">
    <w:name w:val="List Number 3"/>
    <w:basedOn w:val="a2"/>
    <w:rsid w:val="00815DDE"/>
    <w:pPr>
      <w:numPr>
        <w:numId w:val="7"/>
      </w:numPr>
    </w:pPr>
    <w:rPr>
      <w:sz w:val="20"/>
      <w:szCs w:val="20"/>
      <w:lang w:eastAsia="en-US"/>
    </w:rPr>
  </w:style>
  <w:style w:type="paragraph" w:styleId="4">
    <w:name w:val="List Number 4"/>
    <w:basedOn w:val="a2"/>
    <w:rsid w:val="00815DDE"/>
    <w:pPr>
      <w:numPr>
        <w:numId w:val="8"/>
      </w:numPr>
    </w:pPr>
    <w:rPr>
      <w:sz w:val="20"/>
      <w:szCs w:val="20"/>
      <w:lang w:eastAsia="en-US"/>
    </w:rPr>
  </w:style>
  <w:style w:type="paragraph" w:styleId="5">
    <w:name w:val="List Number 5"/>
    <w:basedOn w:val="a2"/>
    <w:rsid w:val="00815DDE"/>
    <w:pPr>
      <w:numPr>
        <w:numId w:val="9"/>
      </w:numPr>
    </w:pPr>
    <w:rPr>
      <w:sz w:val="20"/>
      <w:szCs w:val="20"/>
      <w:lang w:eastAsia="en-US"/>
    </w:rPr>
  </w:style>
  <w:style w:type="paragraph" w:customStyle="1" w:styleId="1Level1h1l1">
    <w:name w:val="Заголовок 1.Level 1.h1.l1"/>
    <w:basedOn w:val="a2"/>
    <w:next w:val="a2"/>
    <w:rsid w:val="00815DDE"/>
    <w:pPr>
      <w:keepNext/>
      <w:keepLines/>
      <w:spacing w:line="240" w:lineRule="atLeast"/>
      <w:outlineLvl w:val="0"/>
    </w:pPr>
    <w:rPr>
      <w:b/>
      <w:szCs w:val="20"/>
      <w:lang w:val="en-GB"/>
    </w:rPr>
  </w:style>
  <w:style w:type="paragraph" w:customStyle="1" w:styleId="2H2">
    <w:name w:val="Заголовок 2.H2"/>
    <w:basedOn w:val="a2"/>
    <w:next w:val="a2"/>
    <w:rsid w:val="00815DDE"/>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4">
    <w:name w:val="Body Text 3"/>
    <w:basedOn w:val="a2"/>
    <w:rsid w:val="00815DDE"/>
    <w:pPr>
      <w:keepNext/>
      <w:keepLines/>
      <w:suppressAutoHyphens/>
      <w:spacing w:before="120"/>
      <w:ind w:right="126"/>
      <w:jc w:val="both"/>
    </w:pPr>
    <w:rPr>
      <w:bCs/>
    </w:rPr>
  </w:style>
  <w:style w:type="paragraph" w:customStyle="1" w:styleId="1Legal2">
    <w:name w:val="1Legal 2"/>
    <w:rsid w:val="00815DDE"/>
    <w:pPr>
      <w:widowControl w:val="0"/>
      <w:jc w:val="center"/>
    </w:pPr>
    <w:rPr>
      <w:snapToGrid w:val="0"/>
      <w:sz w:val="24"/>
      <w:lang w:val="en-US"/>
    </w:rPr>
  </w:style>
  <w:style w:type="paragraph" w:customStyle="1" w:styleId="Header1">
    <w:name w:val="Верхний колонтитул.Header 1"/>
    <w:basedOn w:val="a2"/>
    <w:rsid w:val="00815DDE"/>
    <w:pPr>
      <w:tabs>
        <w:tab w:val="center" w:pos="4153"/>
        <w:tab w:val="right" w:pos="8306"/>
      </w:tabs>
    </w:pPr>
    <w:rPr>
      <w:szCs w:val="20"/>
    </w:rPr>
  </w:style>
  <w:style w:type="paragraph" w:customStyle="1" w:styleId="xl40">
    <w:name w:val="xl40"/>
    <w:basedOn w:val="a2"/>
    <w:rsid w:val="00815DDE"/>
    <w:pPr>
      <w:pBdr>
        <w:bottom w:val="single" w:sz="4" w:space="0" w:color="auto"/>
      </w:pBdr>
      <w:spacing w:before="100" w:beforeAutospacing="1" w:after="100" w:afterAutospacing="1"/>
      <w:jc w:val="right"/>
    </w:pPr>
    <w:rPr>
      <w:rFonts w:eastAsia="Arial Unicode MS"/>
    </w:rPr>
  </w:style>
  <w:style w:type="table" w:styleId="af3">
    <w:name w:val="Table Grid"/>
    <w:basedOn w:val="a4"/>
    <w:rsid w:val="004674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rsid w:val="00056832"/>
    <w:pPr>
      <w:ind w:left="1418" w:hanging="698"/>
      <w:jc w:val="both"/>
    </w:pPr>
    <w:rPr>
      <w:sz w:val="22"/>
      <w:szCs w:val="20"/>
    </w:rPr>
  </w:style>
  <w:style w:type="paragraph" w:customStyle="1" w:styleId="310">
    <w:name w:val="Основной текст с отступом 31"/>
    <w:basedOn w:val="a2"/>
    <w:rsid w:val="00577694"/>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68175D"/>
    <w:rPr>
      <w:szCs w:val="20"/>
      <w:lang w:val="en-US"/>
    </w:rPr>
  </w:style>
  <w:style w:type="paragraph" w:styleId="af4">
    <w:name w:val="endnote text"/>
    <w:basedOn w:val="a2"/>
    <w:semiHidden/>
    <w:rsid w:val="0068175D"/>
    <w:rPr>
      <w:sz w:val="20"/>
      <w:szCs w:val="20"/>
    </w:rPr>
  </w:style>
  <w:style w:type="paragraph" w:customStyle="1" w:styleId="20">
    <w:name w:val="Список без м.2"/>
    <w:basedOn w:val="a2"/>
    <w:rsid w:val="00BC04E0"/>
    <w:pPr>
      <w:numPr>
        <w:numId w:val="10"/>
      </w:numPr>
      <w:spacing w:before="120" w:after="60"/>
      <w:jc w:val="both"/>
    </w:pPr>
    <w:rPr>
      <w:rFonts w:ascii="Arial" w:hAnsi="Arial"/>
      <w:sz w:val="20"/>
      <w:szCs w:val="20"/>
    </w:rPr>
  </w:style>
  <w:style w:type="character" w:styleId="af5">
    <w:name w:val="annotation reference"/>
    <w:uiPriority w:val="99"/>
    <w:semiHidden/>
    <w:rsid w:val="00440606"/>
    <w:rPr>
      <w:sz w:val="16"/>
      <w:szCs w:val="16"/>
    </w:rPr>
  </w:style>
  <w:style w:type="paragraph" w:styleId="af6">
    <w:name w:val="annotation subject"/>
    <w:basedOn w:val="af1"/>
    <w:next w:val="af1"/>
    <w:semiHidden/>
    <w:rsid w:val="00440606"/>
    <w:rPr>
      <w:b/>
      <w:bCs/>
      <w:lang w:val="ru-RU" w:eastAsia="ru-RU"/>
    </w:rPr>
  </w:style>
  <w:style w:type="paragraph" w:customStyle="1" w:styleId="a1">
    <w:name w:val="Текст_бюл"/>
    <w:basedOn w:val="ac"/>
    <w:link w:val="af7"/>
    <w:rsid w:val="002B6CC6"/>
    <w:pPr>
      <w:numPr>
        <w:numId w:val="11"/>
      </w:numPr>
      <w:tabs>
        <w:tab w:val="left" w:pos="851"/>
      </w:tabs>
      <w:jc w:val="both"/>
    </w:pPr>
    <w:rPr>
      <w:rFonts w:ascii="Times New Roman" w:eastAsia="MS Mincho" w:hAnsi="Times New Roman"/>
      <w:sz w:val="28"/>
      <w:szCs w:val="24"/>
    </w:rPr>
  </w:style>
  <w:style w:type="paragraph" w:styleId="a">
    <w:name w:val="List Bullet"/>
    <w:basedOn w:val="a2"/>
    <w:rsid w:val="002B6CC6"/>
    <w:pPr>
      <w:numPr>
        <w:numId w:val="12"/>
      </w:numPr>
    </w:pPr>
  </w:style>
  <w:style w:type="paragraph" w:customStyle="1" w:styleId="Normalsingle">
    <w:name w:val="Normal_single"/>
    <w:basedOn w:val="a2"/>
    <w:rsid w:val="007F7854"/>
    <w:pPr>
      <w:widowControl w:val="0"/>
      <w:jc w:val="both"/>
    </w:pPr>
    <w:rPr>
      <w:sz w:val="22"/>
      <w:szCs w:val="20"/>
      <w:lang w:eastAsia="en-US"/>
    </w:rPr>
  </w:style>
  <w:style w:type="paragraph" w:customStyle="1" w:styleId="af8">
    <w:name w:val="Текст_бо"/>
    <w:basedOn w:val="ac"/>
    <w:autoRedefine/>
    <w:rsid w:val="003F4983"/>
    <w:pPr>
      <w:jc w:val="both"/>
    </w:pPr>
    <w:rPr>
      <w:rFonts w:ascii="Times New Roman" w:hAnsi="Times New Roman" w:cs="Courier New"/>
      <w:sz w:val="24"/>
      <w:szCs w:val="24"/>
    </w:rPr>
  </w:style>
  <w:style w:type="paragraph" w:customStyle="1" w:styleId="L4">
    <w:name w:val="L4"/>
    <w:basedOn w:val="32"/>
    <w:rsid w:val="003F4983"/>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9">
    <w:name w:val="Термин"/>
    <w:basedOn w:val="a2"/>
    <w:link w:val="afa"/>
    <w:rsid w:val="00234411"/>
    <w:pPr>
      <w:ind w:left="567"/>
      <w:jc w:val="both"/>
    </w:pPr>
    <w:rPr>
      <w:sz w:val="26"/>
    </w:rPr>
  </w:style>
  <w:style w:type="paragraph" w:styleId="afb">
    <w:name w:val="footnote text"/>
    <w:aliases w:val="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
    <w:basedOn w:val="a2"/>
    <w:link w:val="afc"/>
    <w:uiPriority w:val="99"/>
    <w:semiHidden/>
    <w:rsid w:val="00FF586B"/>
    <w:rPr>
      <w:sz w:val="20"/>
      <w:szCs w:val="20"/>
    </w:rPr>
  </w:style>
  <w:style w:type="character" w:styleId="afd">
    <w:name w:val="footnote reference"/>
    <w:semiHidden/>
    <w:rsid w:val="00FF586B"/>
    <w:rPr>
      <w:vertAlign w:val="superscript"/>
    </w:rPr>
  </w:style>
  <w:style w:type="character" w:customStyle="1" w:styleId="12">
    <w:name w:val="Текст Знак1"/>
    <w:link w:val="ac"/>
    <w:rsid w:val="003D26EB"/>
    <w:rPr>
      <w:rFonts w:ascii="Courier New" w:hAnsi="Courier New"/>
      <w:lang w:val="ru-RU" w:eastAsia="ru-RU" w:bidi="ar-SA"/>
    </w:rPr>
  </w:style>
  <w:style w:type="paragraph" w:customStyle="1" w:styleId="afe">
    <w:name w:val="Стиль"/>
    <w:basedOn w:val="a2"/>
    <w:uiPriority w:val="99"/>
    <w:rsid w:val="00093196"/>
    <w:pPr>
      <w:widowControl w:val="0"/>
      <w:adjustRightInd w:val="0"/>
      <w:spacing w:after="160" w:line="240" w:lineRule="exact"/>
      <w:jc w:val="right"/>
    </w:pPr>
    <w:rPr>
      <w:sz w:val="20"/>
      <w:szCs w:val="20"/>
      <w:lang w:val="en-GB" w:eastAsia="en-US"/>
    </w:rPr>
  </w:style>
  <w:style w:type="character" w:customStyle="1" w:styleId="aff">
    <w:name w:val="Текст Знак"/>
    <w:rsid w:val="00093196"/>
    <w:rPr>
      <w:sz w:val="26"/>
      <w:szCs w:val="26"/>
      <w:lang w:val="ru-RU" w:eastAsia="ru-RU" w:bidi="ar-SA"/>
    </w:rPr>
  </w:style>
  <w:style w:type="paragraph" w:customStyle="1" w:styleId="aff0">
    <w:name w:val="Договор текст"/>
    <w:basedOn w:val="a2"/>
    <w:rsid w:val="002A708A"/>
    <w:pPr>
      <w:shd w:val="clear" w:color="auto" w:fill="FFFFFF"/>
      <w:spacing w:after="100" w:afterAutospacing="1"/>
      <w:jc w:val="both"/>
    </w:pPr>
    <w:rPr>
      <w:sz w:val="20"/>
      <w:szCs w:val="20"/>
    </w:rPr>
  </w:style>
  <w:style w:type="paragraph" w:customStyle="1" w:styleId="aff1">
    <w:name w:val="Договор содержание"/>
    <w:basedOn w:val="a2"/>
    <w:rsid w:val="00302F0B"/>
    <w:pPr>
      <w:shd w:val="clear" w:color="auto" w:fill="FFFFFF"/>
      <w:spacing w:before="240" w:after="240"/>
      <w:jc w:val="center"/>
    </w:pPr>
    <w:rPr>
      <w:b/>
      <w:caps/>
    </w:rPr>
  </w:style>
  <w:style w:type="paragraph" w:customStyle="1" w:styleId="27">
    <w:name w:val="Договор содержание 2"/>
    <w:basedOn w:val="aff1"/>
    <w:rsid w:val="00302F0B"/>
    <w:pPr>
      <w:spacing w:before="100" w:beforeAutospacing="1" w:after="100" w:afterAutospacing="1"/>
      <w:jc w:val="left"/>
    </w:pPr>
    <w:rPr>
      <w:sz w:val="20"/>
    </w:rPr>
  </w:style>
  <w:style w:type="character" w:customStyle="1" w:styleId="af7">
    <w:name w:val="Текст_бюл Знак"/>
    <w:link w:val="a1"/>
    <w:rsid w:val="00EA21D3"/>
    <w:rPr>
      <w:rFonts w:eastAsia="MS Mincho"/>
      <w:sz w:val="28"/>
      <w:szCs w:val="24"/>
      <w:lang w:val="ru-RU" w:eastAsia="ru-RU" w:bidi="ar-SA"/>
    </w:rPr>
  </w:style>
  <w:style w:type="paragraph" w:styleId="aff2">
    <w:name w:val="Title"/>
    <w:basedOn w:val="a2"/>
    <w:qFormat/>
    <w:rsid w:val="008636A0"/>
    <w:pPr>
      <w:jc w:val="center"/>
    </w:pPr>
    <w:rPr>
      <w:b/>
      <w:sz w:val="18"/>
      <w:szCs w:val="20"/>
    </w:rPr>
  </w:style>
  <w:style w:type="paragraph" w:customStyle="1" w:styleId="13">
    <w:name w:val="Нижний колонтитул1"/>
    <w:basedOn w:val="a2"/>
    <w:rsid w:val="008636A0"/>
    <w:pPr>
      <w:tabs>
        <w:tab w:val="center" w:pos="4153"/>
        <w:tab w:val="right" w:pos="8306"/>
      </w:tabs>
    </w:pPr>
    <w:rPr>
      <w:snapToGrid w:val="0"/>
      <w:sz w:val="20"/>
      <w:szCs w:val="20"/>
    </w:rPr>
  </w:style>
  <w:style w:type="paragraph" w:customStyle="1" w:styleId="Normal1">
    <w:name w:val="Normal1"/>
    <w:rsid w:val="008636A0"/>
    <w:rPr>
      <w:snapToGrid w:val="0"/>
    </w:rPr>
  </w:style>
  <w:style w:type="paragraph" w:customStyle="1" w:styleId="311">
    <w:name w:val="Основной текст 31"/>
    <w:basedOn w:val="a2"/>
    <w:rsid w:val="008636A0"/>
    <w:pPr>
      <w:overflowPunct w:val="0"/>
      <w:autoSpaceDE w:val="0"/>
      <w:autoSpaceDN w:val="0"/>
      <w:adjustRightInd w:val="0"/>
      <w:ind w:right="-108"/>
      <w:jc w:val="both"/>
      <w:textAlignment w:val="baseline"/>
    </w:pPr>
    <w:rPr>
      <w:rFonts w:ascii="Arial" w:hAnsi="Arial"/>
      <w:sz w:val="22"/>
    </w:rPr>
  </w:style>
  <w:style w:type="paragraph" w:customStyle="1" w:styleId="aff3">
    <w:name w:val="Таблицы (моноширинный)"/>
    <w:basedOn w:val="a2"/>
    <w:next w:val="a2"/>
    <w:rsid w:val="008636A0"/>
    <w:pPr>
      <w:autoSpaceDE w:val="0"/>
      <w:autoSpaceDN w:val="0"/>
      <w:adjustRightInd w:val="0"/>
      <w:jc w:val="both"/>
    </w:pPr>
    <w:rPr>
      <w:rFonts w:ascii="Courier New" w:hAnsi="Courier New" w:cs="Courier New"/>
      <w:sz w:val="20"/>
      <w:szCs w:val="20"/>
    </w:rPr>
  </w:style>
  <w:style w:type="paragraph" w:customStyle="1" w:styleId="ConsPlusNormal">
    <w:name w:val="ConsPlusNormal"/>
    <w:rsid w:val="008636A0"/>
    <w:pPr>
      <w:autoSpaceDE w:val="0"/>
      <w:autoSpaceDN w:val="0"/>
      <w:adjustRightInd w:val="0"/>
      <w:ind w:firstLine="720"/>
    </w:pPr>
    <w:rPr>
      <w:rFonts w:ascii="Arial" w:hAnsi="Arial" w:cs="Arial"/>
    </w:rPr>
  </w:style>
  <w:style w:type="paragraph" w:customStyle="1" w:styleId="a0">
    <w:name w:val="Абзац"/>
    <w:rsid w:val="008636A0"/>
    <w:pPr>
      <w:numPr>
        <w:numId w:val="14"/>
      </w:numPr>
    </w:pPr>
    <w:rPr>
      <w:sz w:val="24"/>
    </w:rPr>
  </w:style>
  <w:style w:type="paragraph" w:customStyle="1" w:styleId="14">
    <w:name w:val="Стиль1"/>
    <w:basedOn w:val="a2"/>
    <w:rsid w:val="008636A0"/>
    <w:pPr>
      <w:jc w:val="both"/>
    </w:pPr>
    <w:rPr>
      <w:sz w:val="20"/>
      <w:szCs w:val="20"/>
    </w:rPr>
  </w:style>
  <w:style w:type="paragraph" w:customStyle="1" w:styleId="15">
    <w:name w:val="çàãîëîâîê 1"/>
    <w:basedOn w:val="a2"/>
    <w:next w:val="a2"/>
    <w:rsid w:val="008636A0"/>
    <w:pPr>
      <w:keepNext/>
      <w:autoSpaceDE w:val="0"/>
      <w:autoSpaceDN w:val="0"/>
    </w:pPr>
    <w:rPr>
      <w:b/>
      <w:bCs/>
      <w:sz w:val="28"/>
      <w:szCs w:val="28"/>
    </w:rPr>
  </w:style>
  <w:style w:type="paragraph" w:customStyle="1" w:styleId="28">
    <w:name w:val="Îñíîâíîé òåêñò 2"/>
    <w:basedOn w:val="a2"/>
    <w:rsid w:val="008636A0"/>
    <w:pPr>
      <w:autoSpaceDE w:val="0"/>
      <w:autoSpaceDN w:val="0"/>
      <w:ind w:firstLine="720"/>
      <w:jc w:val="both"/>
    </w:pPr>
    <w:rPr>
      <w:sz w:val="28"/>
      <w:szCs w:val="28"/>
    </w:rPr>
  </w:style>
  <w:style w:type="paragraph" w:customStyle="1" w:styleId="29">
    <w:name w:val="çàãîëîâîê 2"/>
    <w:basedOn w:val="a2"/>
    <w:next w:val="a2"/>
    <w:rsid w:val="008636A0"/>
    <w:pPr>
      <w:keepNext/>
      <w:autoSpaceDE w:val="0"/>
      <w:autoSpaceDN w:val="0"/>
      <w:ind w:firstLine="720"/>
      <w:jc w:val="both"/>
    </w:pPr>
    <w:rPr>
      <w:sz w:val="28"/>
      <w:szCs w:val="28"/>
    </w:rPr>
  </w:style>
  <w:style w:type="paragraph" w:customStyle="1" w:styleId="ConsNormal">
    <w:name w:val="ConsNormal"/>
    <w:rsid w:val="008636A0"/>
    <w:pPr>
      <w:autoSpaceDE w:val="0"/>
      <w:autoSpaceDN w:val="0"/>
      <w:ind w:right="19772" w:firstLine="720"/>
    </w:pPr>
    <w:rPr>
      <w:rFonts w:ascii="Arial" w:hAnsi="Arial" w:cs="Arial"/>
    </w:rPr>
  </w:style>
  <w:style w:type="paragraph" w:customStyle="1" w:styleId="35">
    <w:name w:val="Îñíîâíîé òåêñò ñ îòñòóïîì 3"/>
    <w:basedOn w:val="a2"/>
    <w:rsid w:val="008636A0"/>
    <w:pPr>
      <w:autoSpaceDE w:val="0"/>
      <w:autoSpaceDN w:val="0"/>
      <w:ind w:left="1230"/>
      <w:jc w:val="both"/>
    </w:pPr>
    <w:rPr>
      <w:sz w:val="28"/>
      <w:szCs w:val="28"/>
    </w:rPr>
  </w:style>
  <w:style w:type="paragraph" w:customStyle="1" w:styleId="xl41">
    <w:name w:val="xl41"/>
    <w:basedOn w:val="a2"/>
    <w:rsid w:val="008636A0"/>
    <w:pPr>
      <w:pBdr>
        <w:right w:val="single" w:sz="8" w:space="0" w:color="auto"/>
      </w:pBdr>
      <w:spacing w:before="100" w:after="100"/>
      <w:jc w:val="center"/>
    </w:pPr>
    <w:rPr>
      <w:rFonts w:ascii="Arial" w:hAnsi="Arial"/>
      <w:b/>
    </w:rPr>
  </w:style>
  <w:style w:type="paragraph" w:customStyle="1" w:styleId="xl23">
    <w:name w:val="xl23"/>
    <w:basedOn w:val="a2"/>
    <w:rsid w:val="008636A0"/>
    <w:pPr>
      <w:spacing w:before="100" w:beforeAutospacing="1" w:after="100" w:afterAutospacing="1"/>
    </w:pPr>
    <w:rPr>
      <w:rFonts w:eastAsia="Arial Unicode MS"/>
      <w:b/>
      <w:bCs/>
      <w:lang w:val="en-US" w:eastAsia="en-US"/>
    </w:rPr>
  </w:style>
  <w:style w:type="paragraph" w:customStyle="1" w:styleId="16">
    <w:name w:val="Цитата1"/>
    <w:basedOn w:val="a2"/>
    <w:rsid w:val="008636A0"/>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8636A0"/>
    <w:pPr>
      <w:suppressAutoHyphens/>
      <w:spacing w:before="100" w:beforeAutospacing="1" w:after="100" w:afterAutospacing="1"/>
    </w:pPr>
  </w:style>
  <w:style w:type="paragraph" w:styleId="aff4">
    <w:name w:val="Block Text"/>
    <w:basedOn w:val="a2"/>
    <w:uiPriority w:val="99"/>
    <w:rsid w:val="008636A0"/>
    <w:pPr>
      <w:suppressAutoHyphens/>
      <w:ind w:left="5580" w:right="-68"/>
      <w:jc w:val="both"/>
    </w:pPr>
    <w:rPr>
      <w:szCs w:val="20"/>
    </w:rPr>
  </w:style>
  <w:style w:type="paragraph" w:customStyle="1" w:styleId="FR2">
    <w:name w:val="FR2"/>
    <w:rsid w:val="008636A0"/>
    <w:pPr>
      <w:widowControl w:val="0"/>
      <w:autoSpaceDE w:val="0"/>
      <w:autoSpaceDN w:val="0"/>
      <w:spacing w:line="440" w:lineRule="auto"/>
      <w:ind w:left="8160"/>
      <w:jc w:val="both"/>
    </w:pPr>
    <w:rPr>
      <w:sz w:val="12"/>
      <w:szCs w:val="12"/>
    </w:rPr>
  </w:style>
  <w:style w:type="paragraph" w:customStyle="1" w:styleId="Iauiue">
    <w:name w:val="Iau?iue"/>
    <w:rsid w:val="008636A0"/>
    <w:rPr>
      <w:lang w:val="en-US"/>
    </w:rPr>
  </w:style>
  <w:style w:type="paragraph" w:customStyle="1" w:styleId="Normal2">
    <w:name w:val="Normal2"/>
    <w:rsid w:val="008636A0"/>
  </w:style>
  <w:style w:type="paragraph" w:customStyle="1" w:styleId="ConsPlusNonformat">
    <w:name w:val="ConsPlusNonformat"/>
    <w:rsid w:val="008636A0"/>
    <w:pPr>
      <w:autoSpaceDE w:val="0"/>
      <w:autoSpaceDN w:val="0"/>
      <w:adjustRightInd w:val="0"/>
    </w:pPr>
    <w:rPr>
      <w:rFonts w:ascii="Courier New" w:hAnsi="Courier New" w:cs="Courier New"/>
    </w:rPr>
  </w:style>
  <w:style w:type="character" w:styleId="aff5">
    <w:name w:val="Emphasis"/>
    <w:qFormat/>
    <w:rsid w:val="008636A0"/>
    <w:rPr>
      <w:i/>
      <w:iCs/>
    </w:rPr>
  </w:style>
  <w:style w:type="paragraph" w:customStyle="1" w:styleId="21">
    <w:name w:val="Текст_бюл2"/>
    <w:basedOn w:val="a2"/>
    <w:rsid w:val="008636A0"/>
    <w:pPr>
      <w:numPr>
        <w:numId w:val="15"/>
      </w:numPr>
    </w:pPr>
    <w:rPr>
      <w:szCs w:val="20"/>
    </w:rPr>
  </w:style>
  <w:style w:type="paragraph" w:customStyle="1" w:styleId="110">
    <w:name w:val="Заголовок 11"/>
    <w:basedOn w:val="10"/>
    <w:next w:val="10"/>
    <w:rsid w:val="008636A0"/>
    <w:pPr>
      <w:keepNext/>
      <w:outlineLvl w:val="0"/>
    </w:pPr>
    <w:rPr>
      <w:snapToGrid/>
      <w:sz w:val="24"/>
    </w:rPr>
  </w:style>
  <w:style w:type="paragraph" w:customStyle="1" w:styleId="aff6">
    <w:name w:val="Договор ШАПКА"/>
    <w:basedOn w:val="a2"/>
    <w:rsid w:val="008636A0"/>
    <w:pPr>
      <w:jc w:val="center"/>
    </w:pPr>
    <w:rPr>
      <w:b/>
      <w:szCs w:val="20"/>
    </w:rPr>
  </w:style>
  <w:style w:type="paragraph" w:customStyle="1" w:styleId="2a">
    <w:name w:val="Стиль2"/>
    <w:basedOn w:val="a2"/>
    <w:rsid w:val="008636A0"/>
    <w:pPr>
      <w:jc w:val="center"/>
    </w:pPr>
    <w:rPr>
      <w:b/>
      <w:szCs w:val="20"/>
    </w:rPr>
  </w:style>
  <w:style w:type="paragraph" w:customStyle="1" w:styleId="aff7">
    <w:name w:val="Основной"/>
    <w:basedOn w:val="a2"/>
    <w:rsid w:val="008636A0"/>
    <w:pPr>
      <w:jc w:val="both"/>
    </w:pPr>
    <w:rPr>
      <w:rFonts w:ascii="Arial" w:hAnsi="Arial" w:cs="Arial"/>
    </w:rPr>
  </w:style>
  <w:style w:type="paragraph" w:customStyle="1" w:styleId="aff8">
    <w:name w:val="a"/>
    <w:basedOn w:val="a2"/>
    <w:rsid w:val="00962C89"/>
    <w:pPr>
      <w:keepNext/>
      <w:ind w:firstLine="737"/>
      <w:jc w:val="both"/>
    </w:pPr>
  </w:style>
  <w:style w:type="paragraph" w:styleId="z-">
    <w:name w:val="HTML Bottom of Form"/>
    <w:basedOn w:val="a2"/>
    <w:next w:val="a2"/>
    <w:hidden/>
    <w:rsid w:val="00292E16"/>
    <w:pPr>
      <w:pBdr>
        <w:top w:val="single" w:sz="6" w:space="1" w:color="auto"/>
      </w:pBdr>
      <w:jc w:val="center"/>
    </w:pPr>
    <w:rPr>
      <w:rFonts w:ascii="Arial" w:hAnsi="Arial" w:cs="Arial"/>
      <w:vanish/>
      <w:sz w:val="16"/>
      <w:szCs w:val="16"/>
    </w:rPr>
  </w:style>
  <w:style w:type="paragraph" w:styleId="z-0">
    <w:name w:val="HTML Top of Form"/>
    <w:basedOn w:val="a2"/>
    <w:next w:val="a2"/>
    <w:hidden/>
    <w:rsid w:val="00292E16"/>
    <w:pPr>
      <w:pBdr>
        <w:bottom w:val="single" w:sz="6" w:space="1" w:color="auto"/>
      </w:pBdr>
      <w:jc w:val="center"/>
    </w:pPr>
    <w:rPr>
      <w:rFonts w:ascii="Arial" w:hAnsi="Arial" w:cs="Arial"/>
      <w:vanish/>
      <w:sz w:val="16"/>
      <w:szCs w:val="16"/>
    </w:rPr>
  </w:style>
  <w:style w:type="paragraph" w:customStyle="1" w:styleId="PageNumberC">
    <w:name w:val="PageNumber  НомCтр"/>
    <w:basedOn w:val="a2"/>
    <w:rsid w:val="00135381"/>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0B1752"/>
    <w:pPr>
      <w:spacing w:after="160" w:line="240" w:lineRule="exact"/>
      <w:jc w:val="right"/>
    </w:pPr>
    <w:rPr>
      <w:noProof/>
      <w:sz w:val="20"/>
      <w:szCs w:val="20"/>
      <w:lang w:val="en-GB"/>
    </w:rPr>
  </w:style>
  <w:style w:type="character" w:customStyle="1" w:styleId="afa">
    <w:name w:val="Термин Знак"/>
    <w:link w:val="af9"/>
    <w:locked/>
    <w:rsid w:val="000B019C"/>
    <w:rPr>
      <w:sz w:val="26"/>
      <w:szCs w:val="24"/>
      <w:lang w:val="ru-RU" w:eastAsia="ru-RU" w:bidi="ar-SA"/>
    </w:rPr>
  </w:style>
  <w:style w:type="paragraph" w:styleId="aff9">
    <w:name w:val="Revision"/>
    <w:hidden/>
    <w:uiPriority w:val="99"/>
    <w:semiHidden/>
    <w:rsid w:val="00AD4F30"/>
    <w:rPr>
      <w:sz w:val="24"/>
      <w:szCs w:val="24"/>
    </w:rPr>
  </w:style>
  <w:style w:type="paragraph" w:customStyle="1" w:styleId="CharChar8">
    <w:name w:val="Char Char8"/>
    <w:basedOn w:val="a2"/>
    <w:uiPriority w:val="99"/>
    <w:rsid w:val="00206F15"/>
    <w:pPr>
      <w:spacing w:after="160" w:line="240" w:lineRule="exact"/>
      <w:jc w:val="both"/>
    </w:pPr>
    <w:rPr>
      <w:rFonts w:ascii="Arial" w:hAnsi="Arial" w:cs="Arial"/>
      <w:noProof/>
      <w:sz w:val="20"/>
      <w:szCs w:val="20"/>
      <w:lang w:val="en-GB"/>
    </w:rPr>
  </w:style>
  <w:style w:type="paragraph" w:styleId="affa">
    <w:name w:val="Subtitle"/>
    <w:basedOn w:val="a2"/>
    <w:link w:val="affb"/>
    <w:qFormat/>
    <w:rsid w:val="0056542F"/>
    <w:pPr>
      <w:spacing w:before="120" w:after="120"/>
      <w:jc w:val="center"/>
    </w:pPr>
    <w:rPr>
      <w:rFonts w:ascii="Courier New" w:hAnsi="Courier New"/>
      <w:b/>
      <w:sz w:val="28"/>
      <w:szCs w:val="20"/>
      <w:lang w:eastAsia="en-US"/>
    </w:rPr>
  </w:style>
  <w:style w:type="character" w:customStyle="1" w:styleId="affb">
    <w:name w:val="Подзаголовок Знак"/>
    <w:link w:val="affa"/>
    <w:rsid w:val="0056542F"/>
    <w:rPr>
      <w:rFonts w:ascii="Courier New" w:hAnsi="Courier New"/>
      <w:b/>
      <w:sz w:val="28"/>
      <w:lang w:eastAsia="en-US"/>
    </w:rPr>
  </w:style>
  <w:style w:type="paragraph" w:customStyle="1" w:styleId="17">
    <w:name w:val="??????1"/>
    <w:basedOn w:val="a2"/>
    <w:rsid w:val="00D3047D"/>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3047D"/>
    <w:pPr>
      <w:spacing w:before="100" w:beforeAutospacing="1" w:after="100" w:afterAutospacing="1"/>
      <w:jc w:val="center"/>
      <w:textAlignment w:val="top"/>
    </w:pPr>
    <w:rPr>
      <w:b/>
      <w:bCs/>
      <w:sz w:val="22"/>
      <w:szCs w:val="22"/>
    </w:rPr>
  </w:style>
  <w:style w:type="character" w:customStyle="1" w:styleId="aa">
    <w:name w:val="Верхний колонтитул Знак"/>
    <w:link w:val="a9"/>
    <w:uiPriority w:val="99"/>
    <w:locked/>
    <w:rsid w:val="007D3A72"/>
    <w:rPr>
      <w:rFonts w:ascii="Arial" w:hAnsi="Arial"/>
      <w:snapToGrid w:val="0"/>
      <w:sz w:val="22"/>
    </w:rPr>
  </w:style>
  <w:style w:type="paragraph" w:customStyle="1" w:styleId="ListAlpha2">
    <w:name w:val="List Alpha 2"/>
    <w:basedOn w:val="a2"/>
    <w:next w:val="23"/>
    <w:uiPriority w:val="99"/>
    <w:rsid w:val="00C854D5"/>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7"/>
    <w:uiPriority w:val="99"/>
    <w:rsid w:val="00C854D5"/>
    <w:pPr>
      <w:numPr>
        <w:ilvl w:val="2"/>
        <w:numId w:val="24"/>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3C78D0"/>
    <w:pPr>
      <w:tabs>
        <w:tab w:val="left" w:pos="-720"/>
      </w:tabs>
      <w:suppressAutoHyphens/>
      <w:overflowPunct w:val="0"/>
      <w:autoSpaceDE w:val="0"/>
      <w:autoSpaceDN w:val="0"/>
      <w:adjustRightInd w:val="0"/>
      <w:textAlignment w:val="baseline"/>
    </w:pPr>
    <w:rPr>
      <w:rFonts w:ascii="Book Antiqua" w:eastAsia="Mincho" w:hAnsi="Book Antiqua" w:cs="Book Antiqua"/>
      <w:sz w:val="22"/>
      <w:szCs w:val="22"/>
      <w:lang w:val="en-US" w:eastAsia="ja-JP"/>
    </w:rPr>
  </w:style>
  <w:style w:type="character" w:customStyle="1" w:styleId="af2">
    <w:name w:val="Текст примечания Знак"/>
    <w:link w:val="af1"/>
    <w:uiPriority w:val="99"/>
    <w:semiHidden/>
    <w:locked/>
    <w:rsid w:val="009119E6"/>
    <w:rPr>
      <w:lang w:val="en-US" w:eastAsia="en-US"/>
    </w:rPr>
  </w:style>
  <w:style w:type="paragraph" w:customStyle="1" w:styleId="Norm">
    <w:name w:val="Norm"/>
    <w:basedOn w:val="a2"/>
    <w:uiPriority w:val="99"/>
    <w:rsid w:val="00A40531"/>
    <w:pPr>
      <w:widowControl w:val="0"/>
      <w:spacing w:before="240"/>
      <w:jc w:val="both"/>
    </w:pPr>
    <w:rPr>
      <w:rFonts w:ascii="NTHelvetica/Cyrillic" w:eastAsia="MS Mincho" w:hAnsi="NTHelvetica/Cyrillic" w:cs="NTHelvetica/Cyrillic"/>
      <w:sz w:val="22"/>
      <w:szCs w:val="22"/>
      <w:lang w:val="en-GB" w:eastAsia="zh-CN"/>
    </w:rPr>
  </w:style>
  <w:style w:type="paragraph" w:styleId="affc">
    <w:name w:val="Normal (Web)"/>
    <w:basedOn w:val="a2"/>
    <w:uiPriority w:val="99"/>
    <w:rsid w:val="00DE67CF"/>
    <w:pPr>
      <w:spacing w:before="100" w:after="100"/>
    </w:pPr>
    <w:rPr>
      <w:rFonts w:ascii="Arial Unicode MS" w:eastAsia="MS Mincho" w:hAnsi="Arial Unicode MS" w:cs="Arial Unicode MS"/>
      <w:lang w:eastAsia="ja-JP"/>
    </w:rPr>
  </w:style>
  <w:style w:type="paragraph" w:customStyle="1" w:styleId="western">
    <w:name w:val="western"/>
    <w:basedOn w:val="a2"/>
    <w:rsid w:val="00ED6FDC"/>
    <w:pPr>
      <w:suppressAutoHyphens/>
      <w:spacing w:before="280" w:after="280"/>
      <w:jc w:val="both"/>
    </w:pPr>
    <w:rPr>
      <w:rFonts w:ascii="Arial" w:hAnsi="Arial" w:cs="Arial"/>
      <w:lang w:eastAsia="ar-SA"/>
    </w:rPr>
  </w:style>
  <w:style w:type="numbering" w:styleId="111111">
    <w:name w:val="Outline List 2"/>
    <w:basedOn w:val="a5"/>
    <w:uiPriority w:val="99"/>
    <w:unhideWhenUsed/>
    <w:rsid w:val="00260244"/>
    <w:pPr>
      <w:numPr>
        <w:numId w:val="38"/>
      </w:numPr>
    </w:pPr>
  </w:style>
  <w:style w:type="paragraph" w:styleId="affd">
    <w:name w:val="List"/>
    <w:basedOn w:val="a2"/>
    <w:semiHidden/>
    <w:unhideWhenUsed/>
    <w:rsid w:val="00023CD8"/>
    <w:pPr>
      <w:ind w:left="283" w:hanging="283"/>
      <w:contextualSpacing/>
    </w:pPr>
  </w:style>
  <w:style w:type="paragraph" w:customStyle="1" w:styleId="Text">
    <w:name w:val="Text"/>
    <w:basedOn w:val="a2"/>
    <w:uiPriority w:val="99"/>
    <w:rsid w:val="005A3554"/>
    <w:pPr>
      <w:spacing w:after="240"/>
    </w:pPr>
    <w:rPr>
      <w:szCs w:val="20"/>
      <w:lang w:val="en-US" w:eastAsia="en-US"/>
    </w:rPr>
  </w:style>
  <w:style w:type="paragraph" w:customStyle="1" w:styleId="text0">
    <w:name w:val="text"/>
    <w:basedOn w:val="a2"/>
    <w:uiPriority w:val="99"/>
    <w:rsid w:val="005A3554"/>
    <w:pPr>
      <w:spacing w:after="240"/>
    </w:pPr>
  </w:style>
  <w:style w:type="character" w:styleId="affe">
    <w:name w:val="endnote reference"/>
    <w:basedOn w:val="a3"/>
    <w:semiHidden/>
    <w:unhideWhenUsed/>
    <w:rsid w:val="00530FBD"/>
    <w:rPr>
      <w:vertAlign w:val="superscript"/>
    </w:rPr>
  </w:style>
  <w:style w:type="character" w:customStyle="1" w:styleId="afc">
    <w:name w:val="Текст сноски Знак"/>
    <w:aliases w:val="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b"/>
    <w:uiPriority w:val="99"/>
    <w:semiHidden/>
    <w:locked/>
    <w:rsid w:val="007D4AFC"/>
  </w:style>
  <w:style w:type="paragraph" w:styleId="afff">
    <w:name w:val="List Paragraph"/>
    <w:basedOn w:val="a2"/>
    <w:uiPriority w:val="34"/>
    <w:qFormat/>
    <w:rsid w:val="002C48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3355668">
      <w:bodyDiv w:val="1"/>
      <w:marLeft w:val="0"/>
      <w:marRight w:val="0"/>
      <w:marTop w:val="0"/>
      <w:marBottom w:val="0"/>
      <w:divBdr>
        <w:top w:val="none" w:sz="0" w:space="0" w:color="auto"/>
        <w:left w:val="none" w:sz="0" w:space="0" w:color="auto"/>
        <w:bottom w:val="none" w:sz="0" w:space="0" w:color="auto"/>
        <w:right w:val="none" w:sz="0" w:space="0" w:color="auto"/>
      </w:divBdr>
    </w:div>
    <w:div w:id="835150100">
      <w:bodyDiv w:val="1"/>
      <w:marLeft w:val="0"/>
      <w:marRight w:val="0"/>
      <w:marTop w:val="0"/>
      <w:marBottom w:val="0"/>
      <w:divBdr>
        <w:top w:val="none" w:sz="0" w:space="0" w:color="auto"/>
        <w:left w:val="none" w:sz="0" w:space="0" w:color="auto"/>
        <w:bottom w:val="none" w:sz="0" w:space="0" w:color="auto"/>
        <w:right w:val="none" w:sz="0" w:space="0" w:color="auto"/>
      </w:divBdr>
    </w:div>
    <w:div w:id="839194211">
      <w:bodyDiv w:val="1"/>
      <w:marLeft w:val="0"/>
      <w:marRight w:val="0"/>
      <w:marTop w:val="0"/>
      <w:marBottom w:val="0"/>
      <w:divBdr>
        <w:top w:val="none" w:sz="0" w:space="0" w:color="auto"/>
        <w:left w:val="none" w:sz="0" w:space="0" w:color="auto"/>
        <w:bottom w:val="none" w:sz="0" w:space="0" w:color="auto"/>
        <w:right w:val="none" w:sz="0" w:space="0" w:color="auto"/>
      </w:divBdr>
    </w:div>
    <w:div w:id="946503193">
      <w:bodyDiv w:val="1"/>
      <w:marLeft w:val="0"/>
      <w:marRight w:val="0"/>
      <w:marTop w:val="0"/>
      <w:marBottom w:val="0"/>
      <w:divBdr>
        <w:top w:val="none" w:sz="0" w:space="0" w:color="auto"/>
        <w:left w:val="none" w:sz="0" w:space="0" w:color="auto"/>
        <w:bottom w:val="none" w:sz="0" w:space="0" w:color="auto"/>
        <w:right w:val="none" w:sz="0" w:space="0" w:color="auto"/>
      </w:divBdr>
    </w:div>
    <w:div w:id="1045763376">
      <w:bodyDiv w:val="1"/>
      <w:marLeft w:val="0"/>
      <w:marRight w:val="0"/>
      <w:marTop w:val="0"/>
      <w:marBottom w:val="0"/>
      <w:divBdr>
        <w:top w:val="none" w:sz="0" w:space="0" w:color="auto"/>
        <w:left w:val="none" w:sz="0" w:space="0" w:color="auto"/>
        <w:bottom w:val="none" w:sz="0" w:space="0" w:color="auto"/>
        <w:right w:val="none" w:sz="0" w:space="0" w:color="auto"/>
      </w:divBdr>
    </w:div>
    <w:div w:id="1231382586">
      <w:bodyDiv w:val="1"/>
      <w:marLeft w:val="0"/>
      <w:marRight w:val="0"/>
      <w:marTop w:val="0"/>
      <w:marBottom w:val="0"/>
      <w:divBdr>
        <w:top w:val="none" w:sz="0" w:space="0" w:color="auto"/>
        <w:left w:val="none" w:sz="0" w:space="0" w:color="auto"/>
        <w:bottom w:val="none" w:sz="0" w:space="0" w:color="auto"/>
        <w:right w:val="none" w:sz="0" w:space="0" w:color="auto"/>
      </w:divBdr>
    </w:div>
    <w:div w:id="1407217039">
      <w:bodyDiv w:val="1"/>
      <w:marLeft w:val="0"/>
      <w:marRight w:val="0"/>
      <w:marTop w:val="0"/>
      <w:marBottom w:val="0"/>
      <w:divBdr>
        <w:top w:val="none" w:sz="0" w:space="0" w:color="auto"/>
        <w:left w:val="none" w:sz="0" w:space="0" w:color="auto"/>
        <w:bottom w:val="none" w:sz="0" w:space="0" w:color="auto"/>
        <w:right w:val="none" w:sz="0" w:space="0" w:color="auto"/>
      </w:divBdr>
    </w:div>
    <w:div w:id="1451823523">
      <w:bodyDiv w:val="1"/>
      <w:marLeft w:val="0"/>
      <w:marRight w:val="0"/>
      <w:marTop w:val="0"/>
      <w:marBottom w:val="0"/>
      <w:divBdr>
        <w:top w:val="none" w:sz="0" w:space="0" w:color="auto"/>
        <w:left w:val="none" w:sz="0" w:space="0" w:color="auto"/>
        <w:bottom w:val="none" w:sz="0" w:space="0" w:color="auto"/>
        <w:right w:val="none" w:sz="0" w:space="0" w:color="auto"/>
      </w:divBdr>
    </w:div>
    <w:div w:id="1690057218">
      <w:bodyDiv w:val="1"/>
      <w:marLeft w:val="0"/>
      <w:marRight w:val="0"/>
      <w:marTop w:val="0"/>
      <w:marBottom w:val="0"/>
      <w:divBdr>
        <w:top w:val="none" w:sz="0" w:space="0" w:color="auto"/>
        <w:left w:val="none" w:sz="0" w:space="0" w:color="auto"/>
        <w:bottom w:val="none" w:sz="0" w:space="0" w:color="auto"/>
        <w:right w:val="none" w:sz="0" w:space="0" w:color="auto"/>
      </w:divBdr>
    </w:div>
    <w:div w:id="2040937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B34777-4844-47D9-8201-0DB8172B3F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13</Pages>
  <Words>4248</Words>
  <Characters>30427</Characters>
  <Application>Microsoft Office Word</Application>
  <DocSecurity>0</DocSecurity>
  <Lines>253</Lines>
  <Paragraphs>69</Paragraphs>
  <ScaleCrop>false</ScaleCrop>
  <HeadingPairs>
    <vt:vector size="2" baseType="variant">
      <vt:variant>
        <vt:lpstr>Название</vt:lpstr>
      </vt:variant>
      <vt:variant>
        <vt:i4>1</vt:i4>
      </vt:variant>
    </vt:vector>
  </HeadingPairs>
  <TitlesOfParts>
    <vt:vector size="1" baseType="lpstr">
      <vt:lpstr>Приложение  № 4</vt:lpstr>
    </vt:vector>
  </TitlesOfParts>
  <Company>RT</Company>
  <LinksUpToDate>false</LinksUpToDate>
  <CharactersWithSpaces>34606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4</dc:title>
  <dc:subject/>
  <dc:creator>Ermakova</dc:creator>
  <cp:keywords/>
  <dc:description/>
  <cp:lastModifiedBy>Султанова Раушан Ринатовна</cp:lastModifiedBy>
  <cp:revision>10</cp:revision>
  <cp:lastPrinted>2017-12-21T04:09:00Z</cp:lastPrinted>
  <dcterms:created xsi:type="dcterms:W3CDTF">2021-03-18T06:46:00Z</dcterms:created>
  <dcterms:modified xsi:type="dcterms:W3CDTF">2021-05-17T03:37:00Z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